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3F6B" w14:textId="549EB140" w:rsidR="00CD21C2" w:rsidRPr="00B23759" w:rsidRDefault="00C93F29" w:rsidP="00CD21C2">
      <w:pPr>
        <w:ind w:firstLine="0"/>
        <w:jc w:val="center"/>
        <w:rPr>
          <w:b/>
          <w:bCs/>
          <w:sz w:val="22"/>
          <w:szCs w:val="22"/>
          <w:lang w:eastAsia="ar-SA"/>
        </w:rPr>
      </w:pPr>
      <w:bookmarkStart w:id="0" w:name="_Toc477887935"/>
      <w:bookmarkStart w:id="1" w:name="_Hlk43301830"/>
      <w:bookmarkStart w:id="2" w:name="_Hlk66368350"/>
      <w:r>
        <w:rPr>
          <w:b/>
          <w:bCs/>
          <w:sz w:val="22"/>
          <w:szCs w:val="22"/>
          <w:lang w:eastAsia="ar-SA"/>
        </w:rPr>
        <w:t>Т</w:t>
      </w:r>
      <w:r w:rsidR="00CD21C2" w:rsidRPr="00B23759">
        <w:rPr>
          <w:b/>
          <w:bCs/>
          <w:sz w:val="22"/>
          <w:szCs w:val="22"/>
          <w:lang w:eastAsia="ar-SA"/>
        </w:rPr>
        <w:t>ехническо</w:t>
      </w:r>
      <w:r>
        <w:rPr>
          <w:b/>
          <w:bCs/>
          <w:sz w:val="22"/>
          <w:szCs w:val="22"/>
          <w:lang w:eastAsia="ar-SA"/>
        </w:rPr>
        <w:t>е</w:t>
      </w:r>
      <w:r w:rsidR="00CD21C2" w:rsidRPr="00B23759">
        <w:rPr>
          <w:b/>
          <w:bCs/>
          <w:sz w:val="22"/>
          <w:szCs w:val="22"/>
          <w:lang w:eastAsia="ar-SA"/>
        </w:rPr>
        <w:t xml:space="preserve"> задан</w:t>
      </w:r>
      <w:r w:rsidR="00CD21C2">
        <w:rPr>
          <w:b/>
          <w:bCs/>
          <w:sz w:val="22"/>
          <w:szCs w:val="22"/>
          <w:lang w:eastAsia="ar-SA"/>
        </w:rPr>
        <w:t>и</w:t>
      </w:r>
      <w:r>
        <w:rPr>
          <w:b/>
          <w:bCs/>
          <w:sz w:val="22"/>
          <w:szCs w:val="22"/>
          <w:lang w:eastAsia="ar-SA"/>
        </w:rPr>
        <w:t>е на</w:t>
      </w:r>
    </w:p>
    <w:p w14:paraId="39C34C02" w14:textId="77777777" w:rsidR="00C93F29" w:rsidRDefault="00CD21C2" w:rsidP="00CD21C2">
      <w:pPr>
        <w:ind w:left="360" w:right="-3" w:firstLine="0"/>
        <w:jc w:val="center"/>
        <w:rPr>
          <w:b/>
          <w:bCs/>
          <w:sz w:val="22"/>
          <w:szCs w:val="22"/>
          <w:lang w:eastAsia="ar-SA"/>
        </w:rPr>
      </w:pPr>
      <w:r w:rsidRPr="00B23759">
        <w:rPr>
          <w:b/>
          <w:bCs/>
          <w:sz w:val="22"/>
          <w:szCs w:val="22"/>
          <w:lang w:eastAsia="ar-SA"/>
        </w:rPr>
        <w:t>организаци</w:t>
      </w:r>
      <w:r w:rsidR="00C93F29">
        <w:rPr>
          <w:b/>
          <w:bCs/>
          <w:sz w:val="22"/>
          <w:szCs w:val="22"/>
          <w:lang w:eastAsia="ar-SA"/>
        </w:rPr>
        <w:t>ю</w:t>
      </w:r>
      <w:r w:rsidRPr="00B23759">
        <w:rPr>
          <w:b/>
          <w:bCs/>
          <w:sz w:val="22"/>
          <w:szCs w:val="22"/>
          <w:lang w:eastAsia="ar-SA"/>
        </w:rPr>
        <w:t xml:space="preserve"> и проведени</w:t>
      </w:r>
      <w:r w:rsidR="00C93F29">
        <w:rPr>
          <w:b/>
          <w:bCs/>
          <w:sz w:val="22"/>
          <w:szCs w:val="22"/>
          <w:lang w:eastAsia="ar-SA"/>
        </w:rPr>
        <w:t>е</w:t>
      </w:r>
      <w:r w:rsidR="00205FEF">
        <w:rPr>
          <w:b/>
          <w:bCs/>
          <w:sz w:val="22"/>
          <w:szCs w:val="22"/>
          <w:lang w:eastAsia="ar-SA"/>
        </w:rPr>
        <w:t xml:space="preserve"> </w:t>
      </w:r>
      <w:r w:rsidR="00C93F29">
        <w:rPr>
          <w:b/>
          <w:bCs/>
          <w:sz w:val="22"/>
          <w:szCs w:val="22"/>
          <w:lang w:eastAsia="ar-SA"/>
        </w:rPr>
        <w:t>торжественного мероприятия</w:t>
      </w:r>
    </w:p>
    <w:p w14:paraId="3E269F33" w14:textId="724ABA72" w:rsidR="00CD21C2" w:rsidRDefault="00C93F29" w:rsidP="00CD21C2">
      <w:pPr>
        <w:ind w:left="360" w:right="-3" w:firstLine="0"/>
        <w:jc w:val="center"/>
        <w:rPr>
          <w:b/>
          <w:color w:val="000000"/>
          <w:sz w:val="24"/>
        </w:rPr>
      </w:pPr>
      <w:r>
        <w:rPr>
          <w:b/>
          <w:bCs/>
          <w:sz w:val="22"/>
          <w:szCs w:val="22"/>
          <w:lang w:eastAsia="ar-SA"/>
        </w:rPr>
        <w:t>посвященного Дню российского предпринимательства</w:t>
      </w:r>
      <w:r w:rsidR="00CD21C2" w:rsidRPr="00363003">
        <w:rPr>
          <w:b/>
          <w:color w:val="000000"/>
          <w:sz w:val="24"/>
        </w:rPr>
        <w:t>.</w:t>
      </w:r>
    </w:p>
    <w:p w14:paraId="421FF3E7" w14:textId="77777777" w:rsidR="00684EA0" w:rsidRPr="00B23759" w:rsidRDefault="00684EA0" w:rsidP="00CD21C2">
      <w:pPr>
        <w:ind w:left="360" w:right="-3" w:firstLine="0"/>
        <w:jc w:val="center"/>
        <w:rPr>
          <w:b/>
          <w:bCs/>
          <w:iCs/>
          <w:color w:val="000000"/>
          <w:sz w:val="22"/>
          <w:szCs w:val="22"/>
          <w:lang w:eastAsia="ar-SA"/>
        </w:rPr>
      </w:pP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CD21C2" w:rsidRPr="006A7C73" w14:paraId="3EDBB4F2" w14:textId="77777777" w:rsidTr="00C4184D">
        <w:trPr>
          <w:trHeight w:val="238"/>
        </w:trPr>
        <w:tc>
          <w:tcPr>
            <w:tcW w:w="2552" w:type="dxa"/>
          </w:tcPr>
          <w:bookmarkEnd w:id="0"/>
          <w:p w14:paraId="6AB64243" w14:textId="77777777" w:rsidR="00CD21C2" w:rsidRPr="006A7C73" w:rsidRDefault="00CD21C2" w:rsidP="00CD21C2">
            <w:pPr>
              <w:pStyle w:val="a8"/>
              <w:numPr>
                <w:ilvl w:val="0"/>
                <w:numId w:val="2"/>
              </w:numPr>
              <w:ind w:right="-3"/>
              <w:rPr>
                <w:rFonts w:eastAsia="Calibri"/>
                <w:sz w:val="22"/>
                <w:szCs w:val="22"/>
              </w:rPr>
            </w:pPr>
            <w:r w:rsidRPr="006A7C73">
              <w:rPr>
                <w:rFonts w:eastAsia="Calibri"/>
                <w:sz w:val="22"/>
                <w:szCs w:val="22"/>
              </w:rPr>
              <w:t>Наименование услуг</w:t>
            </w:r>
          </w:p>
        </w:tc>
        <w:tc>
          <w:tcPr>
            <w:tcW w:w="7400" w:type="dxa"/>
          </w:tcPr>
          <w:p w14:paraId="1AB4A42D" w14:textId="77777777" w:rsidR="00C93F29" w:rsidRPr="00C93F29" w:rsidRDefault="00A938F3" w:rsidP="00C93F29">
            <w:pPr>
              <w:ind w:right="-3" w:firstLine="0"/>
              <w:rPr>
                <w:sz w:val="22"/>
                <w:szCs w:val="22"/>
              </w:rPr>
            </w:pPr>
            <w:r>
              <w:rPr>
                <w:sz w:val="22"/>
                <w:szCs w:val="22"/>
              </w:rPr>
              <w:t>Организация и п</w:t>
            </w:r>
            <w:r w:rsidR="00CD21C2" w:rsidRPr="006A7C73">
              <w:rPr>
                <w:sz w:val="22"/>
                <w:szCs w:val="22"/>
              </w:rPr>
              <w:t xml:space="preserve">роведение </w:t>
            </w:r>
            <w:r w:rsidR="00C93F29" w:rsidRPr="00C93F29">
              <w:rPr>
                <w:sz w:val="22"/>
                <w:szCs w:val="22"/>
              </w:rPr>
              <w:t>торжественного мероприятия</w:t>
            </w:r>
          </w:p>
          <w:p w14:paraId="6D190344" w14:textId="1F0B12CA" w:rsidR="00CD21C2" w:rsidRPr="000D7808" w:rsidRDefault="00C93F29" w:rsidP="00C93F29">
            <w:pPr>
              <w:ind w:right="-3" w:firstLine="0"/>
              <w:rPr>
                <w:sz w:val="22"/>
                <w:szCs w:val="22"/>
              </w:rPr>
            </w:pPr>
            <w:r w:rsidRPr="00C93F29">
              <w:rPr>
                <w:sz w:val="22"/>
                <w:szCs w:val="22"/>
              </w:rPr>
              <w:t>посвященного Дню российского предпринимательства.</w:t>
            </w:r>
          </w:p>
          <w:p w14:paraId="739F3C5D" w14:textId="77777777" w:rsidR="00CD21C2" w:rsidRPr="006A7C73" w:rsidRDefault="00CD21C2" w:rsidP="00C4184D">
            <w:pPr>
              <w:ind w:firstLine="0"/>
              <w:rPr>
                <w:sz w:val="22"/>
                <w:szCs w:val="22"/>
                <w:lang w:eastAsia="ar-SA"/>
              </w:rPr>
            </w:pPr>
          </w:p>
        </w:tc>
      </w:tr>
      <w:tr w:rsidR="00CD21C2" w:rsidRPr="006A7C73" w14:paraId="411D865F" w14:textId="77777777" w:rsidTr="00C418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0DB976D1" w14:textId="77777777" w:rsidR="00CD21C2" w:rsidRPr="006A7C73" w:rsidRDefault="00CD21C2" w:rsidP="00CD21C2">
            <w:pPr>
              <w:pStyle w:val="a8"/>
              <w:numPr>
                <w:ilvl w:val="0"/>
                <w:numId w:val="2"/>
              </w:numPr>
              <w:ind w:right="-3"/>
              <w:rPr>
                <w:rFonts w:eastAsia="Calibri"/>
                <w:sz w:val="22"/>
                <w:szCs w:val="22"/>
              </w:rPr>
            </w:pPr>
            <w:r w:rsidRPr="006A7C73">
              <w:rPr>
                <w:rFonts w:eastAsia="Calibri"/>
                <w:sz w:val="22"/>
                <w:szCs w:val="22"/>
              </w:rPr>
              <w:t>Заказчик</w:t>
            </w:r>
          </w:p>
        </w:tc>
        <w:tc>
          <w:tcPr>
            <w:tcW w:w="7400" w:type="dxa"/>
            <w:shd w:val="clear" w:color="auto" w:fill="auto"/>
          </w:tcPr>
          <w:p w14:paraId="1F0FEDAB" w14:textId="77777777" w:rsidR="00CD21C2" w:rsidRPr="006A7C73" w:rsidRDefault="00CD21C2" w:rsidP="00C4184D">
            <w:pPr>
              <w:keepNext/>
              <w:keepLines/>
              <w:ind w:firstLine="0"/>
              <w:rPr>
                <w:rFonts w:eastAsia="Calibri"/>
                <w:sz w:val="22"/>
                <w:szCs w:val="22"/>
              </w:rPr>
            </w:pPr>
            <w:r w:rsidRPr="006A7C73">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CD21C2" w:rsidRPr="006A7C73" w14:paraId="353EA857" w14:textId="77777777" w:rsidTr="00532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4"/>
        </w:trPr>
        <w:tc>
          <w:tcPr>
            <w:tcW w:w="2552" w:type="dxa"/>
            <w:tcBorders>
              <w:top w:val="nil"/>
              <w:left w:val="single" w:sz="4" w:space="0" w:color="auto"/>
              <w:bottom w:val="single" w:sz="4" w:space="0" w:color="auto"/>
              <w:right w:val="single" w:sz="4" w:space="0" w:color="auto"/>
            </w:tcBorders>
            <w:noWrap/>
            <w:hideMark/>
          </w:tcPr>
          <w:p w14:paraId="24B8CEC5" w14:textId="77777777" w:rsidR="00CD21C2" w:rsidRPr="006A7C73" w:rsidRDefault="00CD21C2" w:rsidP="00CD21C2">
            <w:pPr>
              <w:pStyle w:val="a8"/>
              <w:numPr>
                <w:ilvl w:val="0"/>
                <w:numId w:val="2"/>
              </w:numPr>
              <w:ind w:right="-3"/>
              <w:rPr>
                <w:rFonts w:eastAsia="Calibri"/>
                <w:sz w:val="22"/>
                <w:szCs w:val="22"/>
              </w:rPr>
            </w:pPr>
            <w:r w:rsidRPr="006A7C73">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60E11064" w14:textId="7638D25E" w:rsidR="00CD21C2" w:rsidRPr="006A7C73" w:rsidRDefault="00CD21C2" w:rsidP="00C4184D">
            <w:pPr>
              <w:keepNext/>
              <w:keepLines/>
              <w:ind w:firstLine="0"/>
              <w:rPr>
                <w:rFonts w:eastAsia="Calibri"/>
                <w:sz w:val="22"/>
                <w:szCs w:val="22"/>
              </w:rPr>
            </w:pPr>
            <w:r w:rsidRPr="006A7C73">
              <w:rPr>
                <w:rFonts w:eastAsia="Calibri"/>
                <w:sz w:val="22"/>
                <w:szCs w:val="22"/>
              </w:rPr>
              <w:t xml:space="preserve">С даты подписания договора по </w:t>
            </w:r>
            <w:r w:rsidR="00C93F29">
              <w:rPr>
                <w:rFonts w:eastAsia="Calibri"/>
                <w:sz w:val="22"/>
                <w:szCs w:val="22"/>
              </w:rPr>
              <w:t>30</w:t>
            </w:r>
            <w:r>
              <w:rPr>
                <w:rFonts w:eastAsia="Calibri"/>
                <w:sz w:val="22"/>
                <w:szCs w:val="22"/>
              </w:rPr>
              <w:t xml:space="preserve"> </w:t>
            </w:r>
            <w:r w:rsidR="00C93F29">
              <w:rPr>
                <w:rFonts w:eastAsia="Calibri"/>
                <w:sz w:val="22"/>
                <w:szCs w:val="22"/>
              </w:rPr>
              <w:t>мая</w:t>
            </w:r>
            <w:r w:rsidRPr="006A7C73">
              <w:rPr>
                <w:rFonts w:eastAsia="Calibri"/>
                <w:sz w:val="22"/>
                <w:szCs w:val="22"/>
              </w:rPr>
              <w:t xml:space="preserve"> 202</w:t>
            </w:r>
            <w:r w:rsidR="00C93F29">
              <w:rPr>
                <w:rFonts w:eastAsia="Calibri"/>
                <w:sz w:val="22"/>
                <w:szCs w:val="22"/>
              </w:rPr>
              <w:t>2</w:t>
            </w:r>
            <w:r w:rsidRPr="006A7C73">
              <w:rPr>
                <w:rFonts w:eastAsia="Calibri"/>
                <w:sz w:val="22"/>
                <w:szCs w:val="22"/>
              </w:rPr>
              <w:t xml:space="preserve"> года</w:t>
            </w:r>
          </w:p>
        </w:tc>
      </w:tr>
      <w:tr w:rsidR="00CD21C2" w:rsidRPr="006A7C73" w14:paraId="4AAA79A9" w14:textId="77777777" w:rsidTr="00BF3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6"/>
        </w:trPr>
        <w:tc>
          <w:tcPr>
            <w:tcW w:w="2552" w:type="dxa"/>
            <w:tcBorders>
              <w:top w:val="nil"/>
              <w:left w:val="single" w:sz="4" w:space="0" w:color="auto"/>
              <w:bottom w:val="single" w:sz="4" w:space="0" w:color="auto"/>
              <w:right w:val="single" w:sz="4" w:space="0" w:color="auto"/>
            </w:tcBorders>
            <w:noWrap/>
          </w:tcPr>
          <w:p w14:paraId="3FCCED8B" w14:textId="3ED9F4F6" w:rsidR="00CD21C2" w:rsidRPr="006A7C73" w:rsidRDefault="00684EA0" w:rsidP="00CD21C2">
            <w:pPr>
              <w:pStyle w:val="a8"/>
              <w:numPr>
                <w:ilvl w:val="0"/>
                <w:numId w:val="2"/>
              </w:numPr>
              <w:ind w:right="-3"/>
              <w:rPr>
                <w:sz w:val="22"/>
                <w:szCs w:val="22"/>
                <w:lang w:eastAsia="ar-SA"/>
              </w:rPr>
            </w:pPr>
            <w:r>
              <w:rPr>
                <w:sz w:val="22"/>
                <w:szCs w:val="22"/>
                <w:lang w:eastAsia="ar-SA"/>
              </w:rPr>
              <w:t>М</w:t>
            </w:r>
            <w:r w:rsidR="00CD21C2" w:rsidRPr="006A7C73">
              <w:rPr>
                <w:sz w:val="22"/>
                <w:szCs w:val="22"/>
                <w:lang w:eastAsia="ar-SA"/>
              </w:rPr>
              <w:t xml:space="preserve">есто </w:t>
            </w:r>
            <w:r>
              <w:rPr>
                <w:sz w:val="22"/>
                <w:szCs w:val="22"/>
                <w:lang w:eastAsia="ar-SA"/>
              </w:rPr>
              <w:t xml:space="preserve">и </w:t>
            </w:r>
            <w:r w:rsidR="00C93F29">
              <w:rPr>
                <w:sz w:val="22"/>
                <w:szCs w:val="22"/>
                <w:lang w:eastAsia="ar-SA"/>
              </w:rPr>
              <w:t>дата</w:t>
            </w:r>
            <w:r>
              <w:rPr>
                <w:sz w:val="22"/>
                <w:szCs w:val="22"/>
                <w:lang w:eastAsia="ar-SA"/>
              </w:rPr>
              <w:t xml:space="preserve"> </w:t>
            </w:r>
            <w:r w:rsidR="00CD21C2" w:rsidRPr="006A7C73">
              <w:rPr>
                <w:sz w:val="22"/>
                <w:szCs w:val="22"/>
                <w:lang w:eastAsia="ar-SA"/>
              </w:rPr>
              <w:t>оказания услуг</w:t>
            </w:r>
          </w:p>
        </w:tc>
        <w:tc>
          <w:tcPr>
            <w:tcW w:w="7400" w:type="dxa"/>
            <w:tcBorders>
              <w:top w:val="nil"/>
              <w:left w:val="nil"/>
              <w:bottom w:val="single" w:sz="4" w:space="0" w:color="auto"/>
              <w:right w:val="single" w:sz="4" w:space="0" w:color="auto"/>
            </w:tcBorders>
          </w:tcPr>
          <w:p w14:paraId="2EC29485" w14:textId="5D59E9C7" w:rsidR="00777321" w:rsidRDefault="00C93F29" w:rsidP="00777321">
            <w:pPr>
              <w:tabs>
                <w:tab w:val="left" w:pos="142"/>
                <w:tab w:val="left" w:pos="426"/>
              </w:tabs>
              <w:ind w:firstLine="0"/>
              <w:contextualSpacing/>
              <w:outlineLvl w:val="0"/>
              <w:rPr>
                <w:rFonts w:eastAsia="Calibri"/>
                <w:bCs/>
                <w:sz w:val="22"/>
                <w:szCs w:val="22"/>
                <w:lang w:eastAsia="en-US"/>
              </w:rPr>
            </w:pPr>
            <w:r>
              <w:rPr>
                <w:rFonts w:eastAsia="Calibri"/>
                <w:bCs/>
                <w:sz w:val="22"/>
                <w:szCs w:val="22"/>
                <w:lang w:eastAsia="en-US"/>
              </w:rPr>
              <w:t>Место проведения торжественного мероприятия согласовывается с Заказчиком в течение 2-х рабочих дней, с момента заключения договора. Площадка должна удовлетворять следующим требованиям</w:t>
            </w:r>
            <w:r w:rsidRPr="00373863">
              <w:rPr>
                <w:rFonts w:eastAsia="Calibri"/>
                <w:bCs/>
                <w:sz w:val="22"/>
                <w:szCs w:val="22"/>
                <w:lang w:eastAsia="en-US"/>
              </w:rPr>
              <w:t>:</w:t>
            </w:r>
          </w:p>
          <w:p w14:paraId="42FF921B" w14:textId="77777777" w:rsidR="00BF3359" w:rsidRDefault="00C93F29" w:rsidP="00BF3359">
            <w:pPr>
              <w:pStyle w:val="a8"/>
              <w:numPr>
                <w:ilvl w:val="0"/>
                <w:numId w:val="5"/>
              </w:numPr>
              <w:contextualSpacing/>
              <w:jc w:val="both"/>
              <w:outlineLvl w:val="0"/>
              <w:rPr>
                <w:rFonts w:eastAsia="Calibri"/>
                <w:bCs/>
                <w:sz w:val="22"/>
                <w:szCs w:val="22"/>
                <w:lang w:eastAsia="en-US"/>
              </w:rPr>
            </w:pPr>
            <w:r w:rsidRPr="00BF3359">
              <w:rPr>
                <w:rFonts w:eastAsia="Calibri"/>
                <w:bCs/>
                <w:sz w:val="22"/>
                <w:szCs w:val="22"/>
                <w:lang w:eastAsia="en-US"/>
              </w:rPr>
              <w:t>Месторасположение – центральная часть города Волгограда</w:t>
            </w:r>
          </w:p>
          <w:p w14:paraId="0B55751E" w14:textId="77777777" w:rsidR="00BF3359" w:rsidRDefault="00C93F29" w:rsidP="00BF3359">
            <w:pPr>
              <w:pStyle w:val="a8"/>
              <w:numPr>
                <w:ilvl w:val="0"/>
                <w:numId w:val="5"/>
              </w:numPr>
              <w:contextualSpacing/>
              <w:jc w:val="both"/>
              <w:outlineLvl w:val="0"/>
              <w:rPr>
                <w:rFonts w:eastAsia="Calibri"/>
                <w:bCs/>
                <w:sz w:val="22"/>
                <w:szCs w:val="22"/>
                <w:lang w:eastAsia="en-US"/>
              </w:rPr>
            </w:pPr>
            <w:r w:rsidRPr="00BF3359">
              <w:rPr>
                <w:rFonts w:eastAsia="Calibri"/>
                <w:bCs/>
                <w:sz w:val="22"/>
                <w:szCs w:val="22"/>
                <w:lang w:eastAsia="en-US"/>
              </w:rPr>
              <w:t>Вместительность – не менее 70 человек.</w:t>
            </w:r>
          </w:p>
          <w:p w14:paraId="37CD0C0A" w14:textId="36641974" w:rsidR="00BF3359" w:rsidRDefault="00ED40C7" w:rsidP="00BF3359">
            <w:pPr>
              <w:pStyle w:val="a8"/>
              <w:numPr>
                <w:ilvl w:val="0"/>
                <w:numId w:val="5"/>
              </w:numPr>
              <w:contextualSpacing/>
              <w:jc w:val="both"/>
              <w:outlineLvl w:val="0"/>
              <w:rPr>
                <w:rFonts w:eastAsia="Calibri"/>
                <w:bCs/>
                <w:sz w:val="22"/>
                <w:szCs w:val="22"/>
                <w:lang w:eastAsia="en-US"/>
              </w:rPr>
            </w:pPr>
            <w:r w:rsidRPr="00BF3359">
              <w:rPr>
                <w:rFonts w:eastAsia="Calibri"/>
                <w:bCs/>
                <w:sz w:val="22"/>
                <w:szCs w:val="22"/>
                <w:lang w:eastAsia="en-US"/>
              </w:rPr>
              <w:t xml:space="preserve">Техническое оснащение аудио- и </w:t>
            </w:r>
            <w:r w:rsidR="005324E5" w:rsidRPr="00BF3359">
              <w:rPr>
                <w:rFonts w:eastAsia="Calibri"/>
                <w:bCs/>
                <w:sz w:val="22"/>
                <w:szCs w:val="22"/>
                <w:lang w:eastAsia="en-US"/>
              </w:rPr>
              <w:t>видео</w:t>
            </w:r>
            <w:r w:rsidR="00455A9B">
              <w:rPr>
                <w:rFonts w:eastAsia="Calibri"/>
                <w:bCs/>
                <w:sz w:val="22"/>
                <w:szCs w:val="22"/>
                <w:lang w:eastAsia="en-US"/>
              </w:rPr>
              <w:t xml:space="preserve">- и звуковым </w:t>
            </w:r>
            <w:r w:rsidR="005324E5" w:rsidRPr="00BF3359">
              <w:rPr>
                <w:rFonts w:eastAsia="Calibri"/>
                <w:bCs/>
                <w:sz w:val="22"/>
                <w:szCs w:val="22"/>
                <w:lang w:eastAsia="en-US"/>
              </w:rPr>
              <w:t>оборудованием,</w:t>
            </w:r>
            <w:r w:rsidRPr="00BF3359">
              <w:rPr>
                <w:rFonts w:eastAsia="Calibri"/>
                <w:bCs/>
                <w:sz w:val="22"/>
                <w:szCs w:val="22"/>
                <w:lang w:eastAsia="en-US"/>
              </w:rPr>
              <w:t xml:space="preserve"> и выходом в сеть Интернет, позволяющее обеспечить качественную онлайн трансляцию. </w:t>
            </w:r>
          </w:p>
          <w:p w14:paraId="7164FF7E" w14:textId="5ED488D3" w:rsidR="00CD21C2" w:rsidRPr="00684EA0" w:rsidRDefault="00ED40C7" w:rsidP="00BF3359">
            <w:pPr>
              <w:pStyle w:val="a8"/>
              <w:numPr>
                <w:ilvl w:val="0"/>
                <w:numId w:val="5"/>
              </w:numPr>
              <w:contextualSpacing/>
              <w:jc w:val="both"/>
              <w:outlineLvl w:val="0"/>
              <w:rPr>
                <w:rFonts w:eastAsia="Calibri"/>
                <w:bCs/>
                <w:sz w:val="22"/>
                <w:szCs w:val="22"/>
                <w:lang w:eastAsia="en-US"/>
              </w:rPr>
            </w:pPr>
            <w:r w:rsidRPr="00BF3359">
              <w:rPr>
                <w:rFonts w:eastAsia="Calibri"/>
                <w:bCs/>
                <w:sz w:val="22"/>
                <w:szCs w:val="22"/>
                <w:lang w:eastAsia="en-US"/>
              </w:rPr>
              <w:t>Наличие зоны для организации кофе-брейка не менее</w:t>
            </w:r>
            <w:r w:rsidR="00BF3359">
              <w:rPr>
                <w:rFonts w:eastAsia="Calibri"/>
                <w:bCs/>
                <w:sz w:val="22"/>
                <w:szCs w:val="22"/>
                <w:lang w:eastAsia="en-US"/>
              </w:rPr>
              <w:t>,</w:t>
            </w:r>
            <w:r w:rsidRPr="00BF3359">
              <w:rPr>
                <w:rFonts w:eastAsia="Calibri"/>
                <w:bCs/>
                <w:sz w:val="22"/>
                <w:szCs w:val="22"/>
                <w:lang w:eastAsia="en-US"/>
              </w:rPr>
              <w:t xml:space="preserve"> чем для 70 участников.</w:t>
            </w:r>
          </w:p>
        </w:tc>
      </w:tr>
      <w:tr w:rsidR="00BF3359" w:rsidRPr="006A7C73" w14:paraId="657F188D" w14:textId="77777777" w:rsidTr="00BF3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74C61E4C" w14:textId="0DF18BAC" w:rsidR="00BF3359" w:rsidRDefault="00BF3359" w:rsidP="00CD21C2">
            <w:pPr>
              <w:pStyle w:val="a8"/>
              <w:numPr>
                <w:ilvl w:val="0"/>
                <w:numId w:val="2"/>
              </w:numPr>
              <w:ind w:right="-3"/>
              <w:rPr>
                <w:sz w:val="22"/>
                <w:szCs w:val="22"/>
                <w:lang w:eastAsia="ar-SA"/>
              </w:rPr>
            </w:pPr>
            <w:r>
              <w:rPr>
                <w:sz w:val="22"/>
                <w:szCs w:val="22"/>
                <w:lang w:eastAsia="ar-SA"/>
              </w:rPr>
              <w:t>Планируемая дата проведения мероприятия</w:t>
            </w:r>
          </w:p>
        </w:tc>
        <w:tc>
          <w:tcPr>
            <w:tcW w:w="7400" w:type="dxa"/>
            <w:tcBorders>
              <w:top w:val="nil"/>
              <w:left w:val="nil"/>
              <w:bottom w:val="single" w:sz="4" w:space="0" w:color="auto"/>
              <w:right w:val="single" w:sz="4" w:space="0" w:color="auto"/>
            </w:tcBorders>
            <w:vAlign w:val="center"/>
          </w:tcPr>
          <w:p w14:paraId="6919168C" w14:textId="77777777" w:rsidR="00BF3359" w:rsidRDefault="00BF3359" w:rsidP="00BF3359">
            <w:pPr>
              <w:tabs>
                <w:tab w:val="left" w:pos="142"/>
                <w:tab w:val="left" w:pos="426"/>
              </w:tabs>
              <w:ind w:firstLine="0"/>
              <w:contextualSpacing/>
              <w:outlineLvl w:val="0"/>
              <w:rPr>
                <w:rFonts w:eastAsia="Calibri"/>
                <w:bCs/>
                <w:sz w:val="22"/>
                <w:szCs w:val="22"/>
                <w:lang w:eastAsia="en-US"/>
              </w:rPr>
            </w:pPr>
            <w:r>
              <w:rPr>
                <w:rFonts w:eastAsia="Calibri"/>
                <w:bCs/>
                <w:sz w:val="22"/>
                <w:szCs w:val="22"/>
                <w:lang w:eastAsia="en-US"/>
              </w:rPr>
              <w:t xml:space="preserve">Планируемая дата проведения мероприятия – 26 мая. </w:t>
            </w:r>
          </w:p>
          <w:p w14:paraId="6F853CEC" w14:textId="1A91DEB2" w:rsidR="00BF3359" w:rsidRDefault="00BF3359" w:rsidP="00BF3359">
            <w:pPr>
              <w:tabs>
                <w:tab w:val="left" w:pos="142"/>
                <w:tab w:val="left" w:pos="426"/>
              </w:tabs>
              <w:ind w:firstLine="0"/>
              <w:contextualSpacing/>
              <w:outlineLvl w:val="0"/>
              <w:rPr>
                <w:rFonts w:eastAsia="Calibri"/>
                <w:bCs/>
                <w:sz w:val="22"/>
                <w:szCs w:val="22"/>
                <w:lang w:eastAsia="en-US"/>
              </w:rPr>
            </w:pPr>
            <w:r>
              <w:rPr>
                <w:rFonts w:eastAsia="Calibri"/>
                <w:bCs/>
                <w:sz w:val="22"/>
                <w:szCs w:val="22"/>
                <w:lang w:eastAsia="en-US"/>
              </w:rPr>
              <w:t>Окончательная дата утверждается Заказчиком не менее чем за 7 календарных дней до проведения мероприятия.</w:t>
            </w:r>
          </w:p>
        </w:tc>
      </w:tr>
      <w:tr w:rsidR="00CD21C2" w:rsidRPr="006A7C73" w14:paraId="546C6C15"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090A3006" w14:textId="77777777" w:rsidR="00CD21C2" w:rsidRPr="006A7C73" w:rsidRDefault="00CD21C2" w:rsidP="00CD21C2">
            <w:pPr>
              <w:pStyle w:val="a8"/>
              <w:numPr>
                <w:ilvl w:val="0"/>
                <w:numId w:val="2"/>
              </w:numPr>
              <w:ind w:right="-3"/>
              <w:rPr>
                <w:rFonts w:eastAsia="Calibri"/>
                <w:sz w:val="22"/>
                <w:szCs w:val="22"/>
              </w:rPr>
            </w:pPr>
            <w:r w:rsidRPr="006A7C73">
              <w:rPr>
                <w:sz w:val="22"/>
                <w:szCs w:val="22"/>
                <w:lang w:eastAsia="ar-SA"/>
              </w:rPr>
              <w:t>Формат проведения</w:t>
            </w:r>
          </w:p>
        </w:tc>
        <w:tc>
          <w:tcPr>
            <w:tcW w:w="7400" w:type="dxa"/>
            <w:tcBorders>
              <w:top w:val="nil"/>
              <w:left w:val="nil"/>
              <w:bottom w:val="single" w:sz="4" w:space="0" w:color="auto"/>
              <w:right w:val="single" w:sz="4" w:space="0" w:color="auto"/>
            </w:tcBorders>
          </w:tcPr>
          <w:p w14:paraId="33E4184F" w14:textId="2F8F2E39" w:rsidR="00434F98" w:rsidRDefault="00023118" w:rsidP="00023118">
            <w:pPr>
              <w:spacing w:after="160" w:line="259" w:lineRule="auto"/>
              <w:ind w:firstLine="0"/>
              <w:rPr>
                <w:rFonts w:eastAsia="Calibri"/>
                <w:bCs/>
                <w:sz w:val="22"/>
                <w:szCs w:val="22"/>
                <w:lang w:eastAsia="en-US"/>
              </w:rPr>
            </w:pPr>
            <w:r w:rsidRPr="009D4C38">
              <w:rPr>
                <w:rFonts w:eastAsia="Calibri"/>
                <w:bCs/>
                <w:sz w:val="22"/>
                <w:szCs w:val="22"/>
                <w:lang w:eastAsia="en-US"/>
              </w:rPr>
              <w:t xml:space="preserve">Очный, с организацией трансляции </w:t>
            </w:r>
            <w:r w:rsidR="00C91650">
              <w:rPr>
                <w:rFonts w:eastAsia="Calibri"/>
                <w:bCs/>
                <w:sz w:val="22"/>
                <w:szCs w:val="22"/>
                <w:lang w:eastAsia="en-US"/>
              </w:rPr>
              <w:t>мероприятия</w:t>
            </w:r>
            <w:r w:rsidRPr="009D4C38">
              <w:rPr>
                <w:rFonts w:eastAsia="Calibri"/>
                <w:bCs/>
                <w:sz w:val="22"/>
                <w:szCs w:val="22"/>
                <w:lang w:eastAsia="en-US"/>
              </w:rPr>
              <w:t xml:space="preserve"> в сети Интернет. Исполнитель обеспечивает проведение </w:t>
            </w:r>
            <w:r w:rsidR="00C91650">
              <w:rPr>
                <w:rFonts w:eastAsia="Calibri"/>
                <w:bCs/>
                <w:sz w:val="22"/>
                <w:szCs w:val="22"/>
                <w:lang w:eastAsia="en-US"/>
              </w:rPr>
              <w:t>мероприятия</w:t>
            </w:r>
            <w:r w:rsidRPr="009D4C38">
              <w:rPr>
                <w:rFonts w:eastAsia="Calibri"/>
                <w:bCs/>
                <w:sz w:val="22"/>
                <w:szCs w:val="22"/>
                <w:lang w:eastAsia="en-US"/>
              </w:rPr>
              <w:t xml:space="preserve"> на площадке, согласованной с Заказчиком, и организует трансляцию в онлайн формате </w:t>
            </w:r>
            <w:r w:rsidR="00605AC5" w:rsidRPr="00434F98">
              <w:rPr>
                <w:rFonts w:eastAsia="Calibri"/>
                <w:bCs/>
                <w:sz w:val="22"/>
                <w:szCs w:val="22"/>
                <w:lang w:eastAsia="en-US"/>
              </w:rPr>
              <w:t>на Российскую</w:t>
            </w:r>
            <w:r w:rsidR="00434F98" w:rsidRPr="00434F98">
              <w:rPr>
                <w:rFonts w:eastAsia="Calibri"/>
                <w:bCs/>
                <w:sz w:val="22"/>
                <w:szCs w:val="22"/>
                <w:lang w:eastAsia="en-US"/>
              </w:rPr>
              <w:t xml:space="preserve"> профессиональную </w:t>
            </w:r>
            <w:proofErr w:type="spellStart"/>
            <w:r w:rsidR="00434F98" w:rsidRPr="00434F98">
              <w:rPr>
                <w:rFonts w:eastAsia="Calibri"/>
                <w:bCs/>
                <w:sz w:val="22"/>
                <w:szCs w:val="22"/>
                <w:lang w:eastAsia="en-US"/>
              </w:rPr>
              <w:t>видеоплатформу</w:t>
            </w:r>
            <w:proofErr w:type="spellEnd"/>
            <w:r w:rsidR="00434F98" w:rsidRPr="00434F98">
              <w:rPr>
                <w:rFonts w:eastAsia="Calibri"/>
                <w:bCs/>
                <w:sz w:val="22"/>
                <w:szCs w:val="22"/>
                <w:lang w:eastAsia="en-US"/>
              </w:rPr>
              <w:t xml:space="preserve"> для онлайн-трансляций «facecast.net»</w:t>
            </w:r>
          </w:p>
          <w:p w14:paraId="636FD5DD" w14:textId="4E60572E" w:rsidR="00CD21C2" w:rsidRPr="00684EA0" w:rsidRDefault="00023118" w:rsidP="00023118">
            <w:pPr>
              <w:spacing w:after="160" w:line="259" w:lineRule="auto"/>
              <w:ind w:firstLine="0"/>
              <w:rPr>
                <w:rFonts w:eastAsia="Calibri"/>
                <w:bCs/>
                <w:sz w:val="22"/>
                <w:szCs w:val="22"/>
                <w:lang w:eastAsia="en-US"/>
              </w:rPr>
            </w:pPr>
            <w:r w:rsidRPr="009D4C38">
              <w:rPr>
                <w:rFonts w:eastAsia="Calibri"/>
                <w:bCs/>
                <w:sz w:val="22"/>
                <w:szCs w:val="22"/>
                <w:lang w:eastAsia="en-US"/>
              </w:rPr>
              <w:t xml:space="preserve">Все расходы связанные с организацией проведения </w:t>
            </w:r>
            <w:r w:rsidR="009003D1">
              <w:rPr>
                <w:rFonts w:eastAsia="Calibri"/>
                <w:bCs/>
                <w:sz w:val="22"/>
                <w:szCs w:val="22"/>
                <w:lang w:eastAsia="en-US"/>
              </w:rPr>
              <w:t>мероприятия</w:t>
            </w:r>
            <w:r w:rsidRPr="009D4C38">
              <w:rPr>
                <w:rFonts w:eastAsia="Calibri"/>
                <w:bCs/>
                <w:sz w:val="22"/>
                <w:szCs w:val="22"/>
                <w:lang w:eastAsia="en-US"/>
              </w:rPr>
              <w:t xml:space="preserve"> несет Исполнитель.</w:t>
            </w:r>
          </w:p>
        </w:tc>
      </w:tr>
      <w:tr w:rsidR="00CD21C2" w:rsidRPr="006A7C73" w14:paraId="14D24294"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552" w:type="dxa"/>
            <w:tcBorders>
              <w:top w:val="single" w:sz="4" w:space="0" w:color="auto"/>
              <w:left w:val="single" w:sz="4" w:space="0" w:color="auto"/>
              <w:bottom w:val="single" w:sz="4" w:space="0" w:color="auto"/>
              <w:right w:val="single" w:sz="4" w:space="0" w:color="auto"/>
            </w:tcBorders>
          </w:tcPr>
          <w:p w14:paraId="5E7B3193"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ar-SA"/>
              </w:rPr>
              <w:t>Продолжительность мероприяти</w:t>
            </w:r>
            <w:r>
              <w:rPr>
                <w:sz w:val="22"/>
                <w:szCs w:val="22"/>
                <w:lang w:eastAsia="ar-SA"/>
              </w:rPr>
              <w:t>й</w:t>
            </w:r>
          </w:p>
        </w:tc>
        <w:tc>
          <w:tcPr>
            <w:tcW w:w="7400" w:type="dxa"/>
            <w:tcBorders>
              <w:top w:val="single" w:sz="4" w:space="0" w:color="auto"/>
              <w:left w:val="nil"/>
              <w:bottom w:val="single" w:sz="4" w:space="0" w:color="auto"/>
              <w:right w:val="single" w:sz="4" w:space="0" w:color="auto"/>
            </w:tcBorders>
          </w:tcPr>
          <w:p w14:paraId="57EE16F5" w14:textId="434E3F60" w:rsidR="00CD21C2" w:rsidRPr="00684EA0" w:rsidRDefault="00CD21C2" w:rsidP="00EB51F1">
            <w:pPr>
              <w:ind w:right="-3" w:firstLine="0"/>
              <w:rPr>
                <w:rFonts w:eastAsia="Calibri"/>
                <w:bCs/>
                <w:sz w:val="22"/>
                <w:szCs w:val="22"/>
                <w:lang w:eastAsia="en-US"/>
              </w:rPr>
            </w:pPr>
            <w:r w:rsidRPr="00684EA0">
              <w:rPr>
                <w:rFonts w:eastAsia="Calibri"/>
                <w:bCs/>
                <w:sz w:val="22"/>
                <w:szCs w:val="22"/>
                <w:lang w:eastAsia="en-US"/>
              </w:rPr>
              <w:t>Продолжительность</w:t>
            </w:r>
            <w:r w:rsidR="00EB51F1" w:rsidRPr="00684EA0">
              <w:rPr>
                <w:rFonts w:eastAsia="Calibri"/>
                <w:bCs/>
                <w:sz w:val="22"/>
                <w:szCs w:val="22"/>
                <w:lang w:eastAsia="en-US"/>
              </w:rPr>
              <w:t xml:space="preserve"> </w:t>
            </w:r>
            <w:r w:rsidR="009003D1">
              <w:rPr>
                <w:rFonts w:eastAsia="Calibri"/>
                <w:bCs/>
                <w:sz w:val="22"/>
                <w:szCs w:val="22"/>
                <w:lang w:eastAsia="en-US"/>
              </w:rPr>
              <w:t>мероприятия</w:t>
            </w:r>
            <w:r w:rsidR="00EB51F1" w:rsidRPr="00684EA0">
              <w:rPr>
                <w:rFonts w:eastAsia="Calibri"/>
                <w:bCs/>
                <w:sz w:val="22"/>
                <w:szCs w:val="22"/>
                <w:lang w:eastAsia="en-US"/>
              </w:rPr>
              <w:t xml:space="preserve"> -</w:t>
            </w:r>
            <w:r w:rsidR="009003D1">
              <w:rPr>
                <w:rFonts w:eastAsia="Calibri"/>
                <w:bCs/>
                <w:sz w:val="22"/>
                <w:szCs w:val="22"/>
                <w:lang w:eastAsia="en-US"/>
              </w:rPr>
              <w:t xml:space="preserve"> </w:t>
            </w:r>
            <w:r w:rsidR="005472E1">
              <w:rPr>
                <w:rFonts w:eastAsia="Calibri"/>
                <w:bCs/>
                <w:sz w:val="22"/>
                <w:szCs w:val="22"/>
                <w:lang w:eastAsia="en-US"/>
              </w:rPr>
              <w:t>не менее</w:t>
            </w:r>
            <w:r w:rsidRPr="00684EA0">
              <w:rPr>
                <w:rFonts w:eastAsia="Calibri"/>
                <w:bCs/>
                <w:sz w:val="22"/>
                <w:szCs w:val="22"/>
                <w:lang w:eastAsia="en-US"/>
              </w:rPr>
              <w:t xml:space="preserve"> </w:t>
            </w:r>
            <w:r w:rsidR="009003D1">
              <w:rPr>
                <w:rFonts w:eastAsia="Calibri"/>
                <w:bCs/>
                <w:sz w:val="22"/>
                <w:szCs w:val="22"/>
                <w:lang w:eastAsia="en-US"/>
              </w:rPr>
              <w:t>3</w:t>
            </w:r>
            <w:r w:rsidRPr="00684EA0">
              <w:rPr>
                <w:rFonts w:eastAsia="Calibri"/>
                <w:bCs/>
                <w:sz w:val="22"/>
                <w:szCs w:val="22"/>
                <w:lang w:eastAsia="en-US"/>
              </w:rPr>
              <w:t xml:space="preserve"> час</w:t>
            </w:r>
            <w:r w:rsidR="0056666A">
              <w:rPr>
                <w:rFonts w:eastAsia="Calibri"/>
                <w:bCs/>
                <w:sz w:val="22"/>
                <w:szCs w:val="22"/>
                <w:lang w:eastAsia="en-US"/>
              </w:rPr>
              <w:t>ов</w:t>
            </w:r>
            <w:r w:rsidR="009003D1">
              <w:rPr>
                <w:rFonts w:eastAsia="Calibri"/>
                <w:bCs/>
                <w:sz w:val="22"/>
                <w:szCs w:val="22"/>
                <w:lang w:eastAsia="en-US"/>
              </w:rPr>
              <w:t xml:space="preserve"> (не включая время для сбора участников и подготовки зала для проведения мероприятия)</w:t>
            </w:r>
            <w:r w:rsidR="00BE18D2" w:rsidRPr="00684EA0">
              <w:rPr>
                <w:rFonts w:eastAsia="Calibri"/>
                <w:bCs/>
                <w:sz w:val="22"/>
                <w:szCs w:val="22"/>
                <w:lang w:eastAsia="en-US"/>
              </w:rPr>
              <w:t>.</w:t>
            </w:r>
          </w:p>
          <w:p w14:paraId="63F3A372" w14:textId="77777777" w:rsidR="00CD21C2" w:rsidRPr="00684EA0" w:rsidRDefault="00CD21C2" w:rsidP="00C4184D">
            <w:pPr>
              <w:ind w:right="-3" w:firstLine="0"/>
              <w:rPr>
                <w:rFonts w:eastAsia="Calibri"/>
                <w:bCs/>
                <w:sz w:val="22"/>
                <w:szCs w:val="22"/>
                <w:lang w:eastAsia="en-US"/>
              </w:rPr>
            </w:pPr>
          </w:p>
        </w:tc>
      </w:tr>
      <w:tr w:rsidR="00CD21C2" w:rsidRPr="006A7C73" w14:paraId="386322E9"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150EC66" w14:textId="760F668D" w:rsidR="00CD21C2" w:rsidRPr="006A7C73" w:rsidRDefault="009003D1" w:rsidP="00CD21C2">
            <w:pPr>
              <w:pStyle w:val="a8"/>
              <w:numPr>
                <w:ilvl w:val="0"/>
                <w:numId w:val="2"/>
              </w:numPr>
              <w:ind w:right="-3"/>
              <w:rPr>
                <w:sz w:val="22"/>
                <w:szCs w:val="22"/>
                <w:lang w:eastAsia="ar-SA"/>
              </w:rPr>
            </w:pPr>
            <w:r>
              <w:rPr>
                <w:sz w:val="22"/>
                <w:szCs w:val="22"/>
                <w:lang w:eastAsia="ru-RU"/>
              </w:rPr>
              <w:t>Участники (п</w:t>
            </w:r>
            <w:r w:rsidR="00CD21C2" w:rsidRPr="006A7C73">
              <w:rPr>
                <w:sz w:val="22"/>
                <w:szCs w:val="22"/>
                <w:lang w:eastAsia="ru-RU"/>
              </w:rPr>
              <w:t>олучатели услуг</w:t>
            </w:r>
            <w:r>
              <w:rPr>
                <w:sz w:val="22"/>
                <w:szCs w:val="22"/>
                <w:lang w:eastAsia="ru-RU"/>
              </w:rPr>
              <w:t>)</w:t>
            </w:r>
            <w:r w:rsidR="00CD21C2" w:rsidRPr="006A7C73">
              <w:rPr>
                <w:rFonts w:eastAsia="Calibri"/>
                <w:sz w:val="22"/>
                <w:szCs w:val="22"/>
              </w:rPr>
              <w:t xml:space="preserve"> </w:t>
            </w:r>
          </w:p>
        </w:tc>
        <w:tc>
          <w:tcPr>
            <w:tcW w:w="7400" w:type="dxa"/>
            <w:tcBorders>
              <w:top w:val="single" w:sz="4" w:space="0" w:color="auto"/>
              <w:left w:val="nil"/>
              <w:bottom w:val="single" w:sz="4" w:space="0" w:color="auto"/>
              <w:right w:val="single" w:sz="4" w:space="0" w:color="auto"/>
            </w:tcBorders>
          </w:tcPr>
          <w:p w14:paraId="2CB5B6C3" w14:textId="77777777" w:rsidR="00BF3359" w:rsidRDefault="00CD21C2" w:rsidP="00BF3359">
            <w:pPr>
              <w:pStyle w:val="a8"/>
              <w:numPr>
                <w:ilvl w:val="0"/>
                <w:numId w:val="6"/>
              </w:numPr>
              <w:shd w:val="clear" w:color="auto" w:fill="FFFFFF"/>
              <w:jc w:val="both"/>
              <w:rPr>
                <w:rFonts w:eastAsia="Calibri"/>
                <w:bCs/>
                <w:sz w:val="22"/>
                <w:szCs w:val="22"/>
                <w:lang w:eastAsia="en-US"/>
              </w:rPr>
            </w:pPr>
            <w:r w:rsidRPr="00BF3359">
              <w:rPr>
                <w:rFonts w:eastAsia="Calibri"/>
                <w:bCs/>
                <w:sz w:val="22"/>
                <w:szCs w:val="22"/>
                <w:lang w:eastAsia="en-US"/>
              </w:rPr>
              <w:t>физические лица, планирующие ведение предпринимательской деятельности;</w:t>
            </w:r>
          </w:p>
          <w:p w14:paraId="34A74142" w14:textId="77777777" w:rsidR="00BF3359" w:rsidRDefault="00CD21C2" w:rsidP="00BF3359">
            <w:pPr>
              <w:pStyle w:val="a8"/>
              <w:numPr>
                <w:ilvl w:val="0"/>
                <w:numId w:val="6"/>
              </w:numPr>
              <w:shd w:val="clear" w:color="auto" w:fill="FFFFFF"/>
              <w:jc w:val="both"/>
              <w:rPr>
                <w:rFonts w:eastAsia="Calibri"/>
                <w:bCs/>
                <w:sz w:val="22"/>
                <w:szCs w:val="22"/>
                <w:lang w:eastAsia="en-US"/>
              </w:rPr>
            </w:pPr>
            <w:r w:rsidRPr="00BF3359">
              <w:rPr>
                <w:rFonts w:eastAsia="Calibri"/>
                <w:bCs/>
                <w:sz w:val="22"/>
                <w:szCs w:val="22"/>
                <w:lang w:eastAsia="en-US"/>
              </w:rPr>
              <w:t>действующие субъекты МСП, зарегистрированные на территории Волгоградской области</w:t>
            </w:r>
            <w:r w:rsidR="00505E55" w:rsidRPr="00BF3359">
              <w:rPr>
                <w:rFonts w:eastAsia="Calibri"/>
                <w:bCs/>
                <w:sz w:val="22"/>
                <w:szCs w:val="22"/>
                <w:lang w:eastAsia="en-US"/>
              </w:rPr>
              <w:t>;</w:t>
            </w:r>
          </w:p>
          <w:p w14:paraId="32807254" w14:textId="6D7B7793" w:rsidR="009003D1" w:rsidRPr="00BF3359" w:rsidRDefault="009003D1" w:rsidP="00BF3359">
            <w:pPr>
              <w:pStyle w:val="a8"/>
              <w:numPr>
                <w:ilvl w:val="0"/>
                <w:numId w:val="6"/>
              </w:numPr>
              <w:shd w:val="clear" w:color="auto" w:fill="FFFFFF"/>
              <w:jc w:val="both"/>
              <w:rPr>
                <w:rFonts w:eastAsia="Calibri"/>
                <w:bCs/>
                <w:sz w:val="22"/>
                <w:szCs w:val="22"/>
                <w:lang w:eastAsia="en-US"/>
              </w:rPr>
            </w:pPr>
            <w:r w:rsidRPr="00BF3359">
              <w:rPr>
                <w:rFonts w:eastAsia="Calibri"/>
                <w:bCs/>
                <w:sz w:val="22"/>
                <w:szCs w:val="22"/>
                <w:lang w:eastAsia="en-US"/>
              </w:rPr>
              <w:t>представители общественных и деловых организаций, приглашенные эксперты</w:t>
            </w:r>
            <w:r w:rsidR="00505E55" w:rsidRPr="00BF3359">
              <w:rPr>
                <w:rFonts w:eastAsia="Calibri"/>
                <w:bCs/>
                <w:sz w:val="22"/>
                <w:szCs w:val="22"/>
                <w:lang w:eastAsia="en-US"/>
              </w:rPr>
              <w:t>.</w:t>
            </w:r>
          </w:p>
          <w:p w14:paraId="6033A58E" w14:textId="77777777" w:rsidR="00CD21C2" w:rsidRPr="00684EA0" w:rsidRDefault="00CD21C2" w:rsidP="00C4184D">
            <w:pPr>
              <w:ind w:right="-3" w:firstLine="0"/>
              <w:rPr>
                <w:rFonts w:eastAsia="Calibri"/>
                <w:bCs/>
                <w:sz w:val="22"/>
                <w:szCs w:val="22"/>
                <w:lang w:eastAsia="en-US"/>
              </w:rPr>
            </w:pPr>
            <w:r w:rsidRPr="00684EA0">
              <w:rPr>
                <w:rFonts w:eastAsia="Calibri"/>
                <w:bCs/>
                <w:sz w:val="22"/>
                <w:szCs w:val="22"/>
                <w:lang w:eastAsia="en-US"/>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CD21C2" w:rsidRPr="006A7C73" w14:paraId="60F166D1"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E3F14D1" w14:textId="070D5834" w:rsidR="00CD21C2" w:rsidRPr="006A7C73" w:rsidRDefault="00C22EA7" w:rsidP="00CD21C2">
            <w:pPr>
              <w:pStyle w:val="a8"/>
              <w:numPr>
                <w:ilvl w:val="0"/>
                <w:numId w:val="2"/>
              </w:numPr>
              <w:ind w:right="-3"/>
              <w:rPr>
                <w:sz w:val="22"/>
                <w:szCs w:val="22"/>
                <w:lang w:eastAsia="ar-SA"/>
              </w:rPr>
            </w:pPr>
            <w:r>
              <w:rPr>
                <w:sz w:val="22"/>
                <w:szCs w:val="22"/>
                <w:lang w:eastAsia="ar-SA"/>
              </w:rPr>
              <w:t>Общее к</w:t>
            </w:r>
            <w:r w:rsidR="00CD21C2" w:rsidRPr="006A7C73">
              <w:rPr>
                <w:sz w:val="22"/>
                <w:szCs w:val="22"/>
                <w:lang w:eastAsia="ar-SA"/>
              </w:rPr>
              <w:t>оличество</w:t>
            </w:r>
            <w:r>
              <w:rPr>
                <w:sz w:val="22"/>
                <w:szCs w:val="22"/>
                <w:lang w:eastAsia="ar-SA"/>
              </w:rPr>
              <w:t xml:space="preserve"> </w:t>
            </w:r>
            <w:r w:rsidR="00CD21C2" w:rsidRPr="006A7C73">
              <w:rPr>
                <w:sz w:val="22"/>
                <w:szCs w:val="22"/>
                <w:lang w:eastAsia="ar-SA"/>
              </w:rPr>
              <w:t>участников</w:t>
            </w:r>
          </w:p>
        </w:tc>
        <w:tc>
          <w:tcPr>
            <w:tcW w:w="7400" w:type="dxa"/>
            <w:tcBorders>
              <w:top w:val="single" w:sz="4" w:space="0" w:color="auto"/>
              <w:left w:val="nil"/>
              <w:bottom w:val="single" w:sz="4" w:space="0" w:color="auto"/>
              <w:right w:val="single" w:sz="4" w:space="0" w:color="auto"/>
            </w:tcBorders>
          </w:tcPr>
          <w:p w14:paraId="3D938F68" w14:textId="2E347AAE" w:rsidR="00CD21C2" w:rsidRPr="00684EA0" w:rsidRDefault="009003D1" w:rsidP="00023118">
            <w:pPr>
              <w:ind w:right="-3" w:firstLine="0"/>
              <w:rPr>
                <w:rFonts w:eastAsia="Calibri"/>
                <w:bCs/>
                <w:sz w:val="22"/>
                <w:szCs w:val="22"/>
                <w:lang w:eastAsia="en-US"/>
              </w:rPr>
            </w:pPr>
            <w:r>
              <w:rPr>
                <w:rFonts w:eastAsia="Calibri"/>
                <w:bCs/>
                <w:sz w:val="22"/>
                <w:szCs w:val="22"/>
                <w:lang w:eastAsia="en-US"/>
              </w:rPr>
              <w:t>Общее кол</w:t>
            </w:r>
            <w:r w:rsidR="00505E55">
              <w:rPr>
                <w:rFonts w:eastAsia="Calibri"/>
                <w:bCs/>
                <w:sz w:val="22"/>
                <w:szCs w:val="22"/>
                <w:lang w:eastAsia="en-US"/>
              </w:rPr>
              <w:t xml:space="preserve">ичество участников мероприятия – не менее 50-ти, в том числе не менее 30-ти действующие субъекты МСП, </w:t>
            </w:r>
            <w:r w:rsidR="00F42BDE">
              <w:rPr>
                <w:rFonts w:eastAsia="Calibri"/>
                <w:bCs/>
                <w:sz w:val="22"/>
                <w:szCs w:val="22"/>
                <w:lang w:eastAsia="en-US"/>
              </w:rPr>
              <w:t xml:space="preserve">осуществляющие свою деятельность </w:t>
            </w:r>
            <w:r w:rsidR="00505E55">
              <w:rPr>
                <w:rFonts w:eastAsia="Calibri"/>
                <w:bCs/>
                <w:sz w:val="22"/>
                <w:szCs w:val="22"/>
                <w:lang w:eastAsia="en-US"/>
              </w:rPr>
              <w:t xml:space="preserve">на территории Волгоградской области. </w:t>
            </w:r>
            <w:r w:rsidR="00CD21C2" w:rsidRPr="00684EA0">
              <w:rPr>
                <w:rFonts w:eastAsia="Calibri"/>
                <w:bCs/>
                <w:sz w:val="22"/>
                <w:szCs w:val="22"/>
                <w:lang w:eastAsia="en-US"/>
              </w:rPr>
              <w:t xml:space="preserve">      </w:t>
            </w:r>
          </w:p>
        </w:tc>
      </w:tr>
      <w:tr w:rsidR="00CD21C2" w:rsidRPr="006A7C73" w14:paraId="4402D9B9"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28023831" w14:textId="6E5F94F2" w:rsidR="00CD21C2" w:rsidRPr="006A7C73" w:rsidRDefault="009C20A0" w:rsidP="00CD21C2">
            <w:pPr>
              <w:pStyle w:val="a8"/>
              <w:numPr>
                <w:ilvl w:val="0"/>
                <w:numId w:val="2"/>
              </w:numPr>
              <w:ind w:right="-3"/>
              <w:rPr>
                <w:sz w:val="22"/>
                <w:szCs w:val="22"/>
                <w:lang w:eastAsia="ar-SA"/>
              </w:rPr>
            </w:pPr>
            <w:r>
              <w:rPr>
                <w:sz w:val="22"/>
                <w:szCs w:val="22"/>
                <w:lang w:eastAsia="ar-SA"/>
              </w:rPr>
              <w:t>П</w:t>
            </w:r>
            <w:r w:rsidR="00CD21C2" w:rsidRPr="006A7C73">
              <w:rPr>
                <w:sz w:val="22"/>
                <w:szCs w:val="22"/>
                <w:lang w:eastAsia="ar-SA"/>
              </w:rPr>
              <w:t>рограмма мероприяти</w:t>
            </w:r>
            <w:r>
              <w:rPr>
                <w:sz w:val="22"/>
                <w:szCs w:val="22"/>
                <w:lang w:eastAsia="ar-SA"/>
              </w:rPr>
              <w:t>я</w:t>
            </w:r>
          </w:p>
        </w:tc>
        <w:tc>
          <w:tcPr>
            <w:tcW w:w="7400" w:type="dxa"/>
            <w:tcBorders>
              <w:top w:val="single" w:sz="4" w:space="0" w:color="auto"/>
              <w:left w:val="nil"/>
              <w:bottom w:val="single" w:sz="4" w:space="0" w:color="auto"/>
              <w:right w:val="single" w:sz="4" w:space="0" w:color="auto"/>
            </w:tcBorders>
            <w:vAlign w:val="center"/>
          </w:tcPr>
          <w:p w14:paraId="02983962" w14:textId="2108B56A" w:rsidR="00557899" w:rsidRDefault="009C20A0" w:rsidP="00557899">
            <w:pPr>
              <w:spacing w:line="276" w:lineRule="auto"/>
              <w:ind w:right="-3" w:firstLine="0"/>
              <w:contextualSpacing/>
              <w:rPr>
                <w:rFonts w:eastAsia="Calibri"/>
                <w:bCs/>
                <w:sz w:val="22"/>
                <w:szCs w:val="22"/>
                <w:lang w:eastAsia="en-US"/>
              </w:rPr>
            </w:pPr>
            <w:r>
              <w:rPr>
                <w:rFonts w:eastAsia="Calibri"/>
                <w:bCs/>
                <w:sz w:val="22"/>
                <w:szCs w:val="22"/>
                <w:lang w:eastAsia="en-US"/>
              </w:rPr>
              <w:t>9</w:t>
            </w:r>
            <w:r>
              <w:rPr>
                <w:rFonts w:eastAsia="Calibri"/>
                <w:bCs/>
                <w:sz w:val="22"/>
                <w:szCs w:val="22"/>
                <w:lang w:val="en-US" w:eastAsia="en-US"/>
              </w:rPr>
              <w:t>:</w:t>
            </w:r>
            <w:r>
              <w:rPr>
                <w:rFonts w:eastAsia="Calibri"/>
                <w:bCs/>
                <w:sz w:val="22"/>
                <w:szCs w:val="22"/>
                <w:lang w:eastAsia="en-US"/>
              </w:rPr>
              <w:t>30 – 10</w:t>
            </w:r>
            <w:r>
              <w:rPr>
                <w:rFonts w:eastAsia="Calibri"/>
                <w:bCs/>
                <w:sz w:val="22"/>
                <w:szCs w:val="22"/>
                <w:lang w:val="en-US" w:eastAsia="en-US"/>
              </w:rPr>
              <w:t>:</w:t>
            </w:r>
            <w:r>
              <w:rPr>
                <w:rFonts w:eastAsia="Calibri"/>
                <w:bCs/>
                <w:sz w:val="22"/>
                <w:szCs w:val="22"/>
                <w:lang w:eastAsia="en-US"/>
              </w:rPr>
              <w:t xml:space="preserve">00 - </w:t>
            </w:r>
            <w:r w:rsidR="00BF3359">
              <w:rPr>
                <w:rFonts w:eastAsia="Calibri"/>
                <w:bCs/>
                <w:sz w:val="22"/>
                <w:szCs w:val="22"/>
                <w:lang w:eastAsia="en-US"/>
              </w:rPr>
              <w:t>с</w:t>
            </w:r>
            <w:r>
              <w:rPr>
                <w:rFonts w:eastAsia="Calibri"/>
                <w:bCs/>
                <w:sz w:val="22"/>
                <w:szCs w:val="22"/>
                <w:lang w:eastAsia="en-US"/>
              </w:rPr>
              <w:t>бор участников</w:t>
            </w:r>
            <w:r>
              <w:rPr>
                <w:rFonts w:eastAsia="Calibri"/>
                <w:bCs/>
                <w:sz w:val="22"/>
                <w:szCs w:val="22"/>
                <w:lang w:val="en-US" w:eastAsia="en-US"/>
              </w:rPr>
              <w:t>;</w:t>
            </w:r>
            <w:r>
              <w:rPr>
                <w:rFonts w:eastAsia="Calibri"/>
                <w:bCs/>
                <w:sz w:val="22"/>
                <w:szCs w:val="22"/>
                <w:lang w:eastAsia="en-US"/>
              </w:rPr>
              <w:t xml:space="preserve"> </w:t>
            </w:r>
          </w:p>
          <w:p w14:paraId="61773488" w14:textId="1D8B37CE" w:rsidR="009C20A0" w:rsidRPr="009C20A0" w:rsidRDefault="009C20A0" w:rsidP="00557899">
            <w:pPr>
              <w:spacing w:line="276" w:lineRule="auto"/>
              <w:ind w:right="-3" w:firstLine="0"/>
              <w:contextualSpacing/>
              <w:rPr>
                <w:bCs/>
                <w:sz w:val="22"/>
                <w:szCs w:val="22"/>
                <w:lang w:val="en-US" w:eastAsia="zh-CN"/>
              </w:rPr>
            </w:pPr>
            <w:r>
              <w:rPr>
                <w:bCs/>
                <w:sz w:val="22"/>
                <w:szCs w:val="22"/>
                <w:lang w:eastAsia="zh-CN"/>
              </w:rPr>
              <w:t>10</w:t>
            </w:r>
            <w:r>
              <w:rPr>
                <w:bCs/>
                <w:sz w:val="22"/>
                <w:szCs w:val="22"/>
                <w:lang w:val="en-US" w:eastAsia="zh-CN"/>
              </w:rPr>
              <w:t xml:space="preserve">:00 – 10:50 – </w:t>
            </w:r>
            <w:r w:rsidR="00BF3359">
              <w:rPr>
                <w:bCs/>
                <w:sz w:val="22"/>
                <w:szCs w:val="22"/>
                <w:lang w:eastAsia="zh-CN"/>
              </w:rPr>
              <w:t>т</w:t>
            </w:r>
            <w:r>
              <w:rPr>
                <w:bCs/>
                <w:sz w:val="22"/>
                <w:szCs w:val="22"/>
                <w:lang w:eastAsia="zh-CN"/>
              </w:rPr>
              <w:t>оржественная церемония поздравления</w:t>
            </w:r>
            <w:r>
              <w:rPr>
                <w:bCs/>
                <w:sz w:val="22"/>
                <w:szCs w:val="22"/>
                <w:lang w:val="en-US" w:eastAsia="zh-CN"/>
              </w:rPr>
              <w:t>;</w:t>
            </w:r>
          </w:p>
          <w:p w14:paraId="3A6DD916" w14:textId="2CD90015" w:rsidR="009C20A0" w:rsidRPr="009C20A0" w:rsidRDefault="009C20A0" w:rsidP="00557899">
            <w:pPr>
              <w:spacing w:line="276" w:lineRule="auto"/>
              <w:ind w:right="-3" w:firstLine="0"/>
              <w:contextualSpacing/>
              <w:rPr>
                <w:bCs/>
                <w:sz w:val="22"/>
                <w:szCs w:val="22"/>
                <w:lang w:val="en-US" w:eastAsia="zh-CN"/>
              </w:rPr>
            </w:pPr>
            <w:r>
              <w:rPr>
                <w:bCs/>
                <w:sz w:val="22"/>
                <w:szCs w:val="22"/>
                <w:lang w:eastAsia="zh-CN"/>
              </w:rPr>
              <w:t>10</w:t>
            </w:r>
            <w:r w:rsidRPr="009C20A0">
              <w:rPr>
                <w:bCs/>
                <w:sz w:val="22"/>
                <w:szCs w:val="22"/>
                <w:lang w:eastAsia="zh-CN"/>
              </w:rPr>
              <w:t>:</w:t>
            </w:r>
            <w:r>
              <w:rPr>
                <w:bCs/>
                <w:sz w:val="22"/>
                <w:szCs w:val="22"/>
                <w:lang w:val="en-US" w:eastAsia="zh-CN"/>
              </w:rPr>
              <w:t xml:space="preserve">50 – 11:10 – </w:t>
            </w:r>
            <w:r w:rsidR="00BF3359">
              <w:rPr>
                <w:bCs/>
                <w:sz w:val="22"/>
                <w:szCs w:val="22"/>
                <w:lang w:eastAsia="zh-CN"/>
              </w:rPr>
              <w:t>к</w:t>
            </w:r>
            <w:r>
              <w:rPr>
                <w:bCs/>
                <w:sz w:val="22"/>
                <w:szCs w:val="22"/>
                <w:lang w:eastAsia="zh-CN"/>
              </w:rPr>
              <w:t>офе</w:t>
            </w:r>
            <w:r w:rsidR="00BF3359">
              <w:rPr>
                <w:bCs/>
                <w:sz w:val="22"/>
                <w:szCs w:val="22"/>
                <w:lang w:eastAsia="zh-CN"/>
              </w:rPr>
              <w:t>-</w:t>
            </w:r>
            <w:r>
              <w:rPr>
                <w:bCs/>
                <w:sz w:val="22"/>
                <w:szCs w:val="22"/>
                <w:lang w:eastAsia="zh-CN"/>
              </w:rPr>
              <w:t>брейк</w:t>
            </w:r>
            <w:r>
              <w:rPr>
                <w:bCs/>
                <w:sz w:val="22"/>
                <w:szCs w:val="22"/>
                <w:lang w:val="en-US" w:eastAsia="zh-CN"/>
              </w:rPr>
              <w:t>;</w:t>
            </w:r>
          </w:p>
          <w:p w14:paraId="30A37157" w14:textId="396064D4" w:rsidR="009C20A0" w:rsidRPr="009C20A0" w:rsidRDefault="009C20A0" w:rsidP="00557899">
            <w:pPr>
              <w:spacing w:line="276" w:lineRule="auto"/>
              <w:ind w:right="-3" w:firstLine="0"/>
              <w:contextualSpacing/>
              <w:rPr>
                <w:bCs/>
                <w:sz w:val="22"/>
                <w:szCs w:val="22"/>
                <w:lang w:val="en-US" w:eastAsia="zh-CN"/>
              </w:rPr>
            </w:pPr>
            <w:r>
              <w:rPr>
                <w:bCs/>
                <w:sz w:val="22"/>
                <w:szCs w:val="22"/>
                <w:lang w:eastAsia="zh-CN"/>
              </w:rPr>
              <w:t>11</w:t>
            </w:r>
            <w:r>
              <w:rPr>
                <w:bCs/>
                <w:sz w:val="22"/>
                <w:szCs w:val="22"/>
                <w:lang w:val="en-US" w:eastAsia="zh-CN"/>
              </w:rPr>
              <w:t xml:space="preserve">:10 – 12:40 – </w:t>
            </w:r>
            <w:r w:rsidR="00BF3359">
              <w:rPr>
                <w:bCs/>
                <w:sz w:val="22"/>
                <w:szCs w:val="22"/>
                <w:lang w:eastAsia="zh-CN"/>
              </w:rPr>
              <w:t>м</w:t>
            </w:r>
            <w:r>
              <w:rPr>
                <w:bCs/>
                <w:sz w:val="22"/>
                <w:szCs w:val="22"/>
                <w:lang w:eastAsia="zh-CN"/>
              </w:rPr>
              <w:t>астер-класс</w:t>
            </w:r>
            <w:r>
              <w:rPr>
                <w:bCs/>
                <w:sz w:val="22"/>
                <w:szCs w:val="22"/>
                <w:lang w:val="en-US" w:eastAsia="zh-CN"/>
              </w:rPr>
              <w:t>;</w:t>
            </w:r>
          </w:p>
          <w:p w14:paraId="2CEA75C1" w14:textId="6CBE28B4" w:rsidR="009C20A0" w:rsidRPr="009C20A0" w:rsidRDefault="009C20A0" w:rsidP="00557899">
            <w:pPr>
              <w:spacing w:line="276" w:lineRule="auto"/>
              <w:ind w:right="-3" w:firstLine="0"/>
              <w:contextualSpacing/>
              <w:rPr>
                <w:bCs/>
                <w:sz w:val="22"/>
                <w:szCs w:val="22"/>
                <w:lang w:eastAsia="zh-CN"/>
              </w:rPr>
            </w:pPr>
            <w:r>
              <w:rPr>
                <w:bCs/>
                <w:sz w:val="22"/>
                <w:szCs w:val="22"/>
                <w:lang w:eastAsia="zh-CN"/>
              </w:rPr>
              <w:t>12</w:t>
            </w:r>
            <w:r>
              <w:rPr>
                <w:bCs/>
                <w:sz w:val="22"/>
                <w:szCs w:val="22"/>
                <w:lang w:val="en-US" w:eastAsia="zh-CN"/>
              </w:rPr>
              <w:t xml:space="preserve">:40 – 13:00 – </w:t>
            </w:r>
            <w:r w:rsidR="00BF3359">
              <w:rPr>
                <w:bCs/>
                <w:sz w:val="22"/>
                <w:szCs w:val="22"/>
                <w:lang w:eastAsia="zh-CN"/>
              </w:rPr>
              <w:t>н</w:t>
            </w:r>
            <w:r>
              <w:rPr>
                <w:bCs/>
                <w:sz w:val="22"/>
                <w:szCs w:val="22"/>
                <w:lang w:eastAsia="zh-CN"/>
              </w:rPr>
              <w:t xml:space="preserve">етворкинг, обмен контактами. </w:t>
            </w:r>
          </w:p>
          <w:p w14:paraId="07A0EF24" w14:textId="0E738D0D" w:rsidR="0019518F" w:rsidRPr="00AB3CF0" w:rsidRDefault="00020CBD" w:rsidP="0019518F">
            <w:pPr>
              <w:spacing w:line="276" w:lineRule="auto"/>
              <w:ind w:right="-3" w:firstLine="0"/>
              <w:contextualSpacing/>
              <w:rPr>
                <w:sz w:val="22"/>
                <w:szCs w:val="22"/>
              </w:rPr>
            </w:pPr>
            <w:r>
              <w:rPr>
                <w:sz w:val="22"/>
                <w:szCs w:val="22"/>
              </w:rPr>
              <w:lastRenderedPageBreak/>
              <w:t>Сценарный план п</w:t>
            </w:r>
            <w:r w:rsidR="0019518F">
              <w:rPr>
                <w:sz w:val="22"/>
                <w:szCs w:val="22"/>
              </w:rPr>
              <w:t>рограмм</w:t>
            </w:r>
            <w:r>
              <w:rPr>
                <w:sz w:val="22"/>
                <w:szCs w:val="22"/>
              </w:rPr>
              <w:t>ы</w:t>
            </w:r>
            <w:r w:rsidR="0019518F">
              <w:rPr>
                <w:sz w:val="22"/>
                <w:szCs w:val="22"/>
              </w:rPr>
              <w:t xml:space="preserve"> </w:t>
            </w:r>
            <w:r>
              <w:rPr>
                <w:sz w:val="22"/>
                <w:szCs w:val="22"/>
              </w:rPr>
              <w:t>мероприятия</w:t>
            </w:r>
            <w:r w:rsidR="0019518F">
              <w:rPr>
                <w:sz w:val="22"/>
                <w:szCs w:val="22"/>
              </w:rPr>
              <w:t xml:space="preserve">, </w:t>
            </w:r>
            <w:r>
              <w:rPr>
                <w:sz w:val="22"/>
                <w:szCs w:val="22"/>
              </w:rPr>
              <w:t>разрабатывается Исполнителем и согласовывается с Заказчиком не менее чем за 7 календарных дней. Т</w:t>
            </w:r>
            <w:r w:rsidR="0019518F">
              <w:rPr>
                <w:sz w:val="22"/>
                <w:szCs w:val="22"/>
              </w:rPr>
              <w:t>акже</w:t>
            </w:r>
            <w:r>
              <w:rPr>
                <w:sz w:val="22"/>
                <w:szCs w:val="22"/>
              </w:rPr>
              <w:t xml:space="preserve">, не менее чем за 7 календарных дней согласовывается </w:t>
            </w:r>
            <w:r w:rsidR="0019518F">
              <w:rPr>
                <w:sz w:val="22"/>
                <w:szCs w:val="22"/>
              </w:rPr>
              <w:t xml:space="preserve">список </w:t>
            </w:r>
            <w:r>
              <w:rPr>
                <w:sz w:val="22"/>
                <w:szCs w:val="22"/>
              </w:rPr>
              <w:t xml:space="preserve">приглашенных </w:t>
            </w:r>
            <w:r w:rsidR="0019518F">
              <w:rPr>
                <w:sz w:val="22"/>
                <w:szCs w:val="22"/>
              </w:rPr>
              <w:t xml:space="preserve">экспертов </w:t>
            </w:r>
            <w:r>
              <w:rPr>
                <w:sz w:val="22"/>
                <w:szCs w:val="22"/>
              </w:rPr>
              <w:t>и представителей общественных и деловых организаций</w:t>
            </w:r>
            <w:r w:rsidR="0019518F">
              <w:rPr>
                <w:sz w:val="22"/>
                <w:szCs w:val="22"/>
              </w:rPr>
              <w:t xml:space="preserve">. </w:t>
            </w:r>
            <w:r>
              <w:rPr>
                <w:sz w:val="22"/>
                <w:szCs w:val="22"/>
              </w:rPr>
              <w:t xml:space="preserve">Список прочих участников </w:t>
            </w:r>
            <w:r w:rsidR="00441289">
              <w:rPr>
                <w:sz w:val="22"/>
                <w:szCs w:val="22"/>
              </w:rPr>
              <w:t>формируется в заявительном порядке и согласовывается с Заказчиком в любе время в период действия договора.</w:t>
            </w:r>
          </w:p>
        </w:tc>
      </w:tr>
      <w:tr w:rsidR="00CD21C2" w:rsidRPr="006A7C73" w14:paraId="38852637"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C67570A" w14:textId="5F985B55" w:rsidR="00CD21C2" w:rsidRPr="006A7C73" w:rsidRDefault="00CD21C2" w:rsidP="00CD21C2">
            <w:pPr>
              <w:pStyle w:val="a8"/>
              <w:numPr>
                <w:ilvl w:val="0"/>
                <w:numId w:val="2"/>
              </w:numPr>
              <w:shd w:val="clear" w:color="auto" w:fill="FFFFFF"/>
              <w:rPr>
                <w:sz w:val="22"/>
                <w:szCs w:val="22"/>
                <w:lang w:eastAsia="ar-SA"/>
              </w:rPr>
            </w:pPr>
            <w:r w:rsidRPr="006A7C73">
              <w:rPr>
                <w:sz w:val="22"/>
                <w:szCs w:val="22"/>
                <w:lang w:eastAsia="ar-SA"/>
              </w:rPr>
              <w:lastRenderedPageBreak/>
              <w:t xml:space="preserve">В рамках </w:t>
            </w:r>
            <w:r w:rsidR="0031191B">
              <w:rPr>
                <w:sz w:val="22"/>
                <w:szCs w:val="22"/>
                <w:lang w:eastAsia="ar-SA"/>
              </w:rPr>
              <w:t>п</w:t>
            </w:r>
            <w:r w:rsidRPr="006A7C73">
              <w:rPr>
                <w:sz w:val="22"/>
                <w:szCs w:val="22"/>
                <w:lang w:eastAsia="ar-SA"/>
              </w:rPr>
              <w:t xml:space="preserve">одготовки и проведения </w:t>
            </w:r>
            <w:r w:rsidR="00F70E89">
              <w:rPr>
                <w:sz w:val="22"/>
                <w:szCs w:val="22"/>
                <w:lang w:eastAsia="ar-SA"/>
              </w:rPr>
              <w:t>мероприятия</w:t>
            </w:r>
            <w:r w:rsidRPr="006A7C73">
              <w:rPr>
                <w:sz w:val="22"/>
                <w:szCs w:val="22"/>
                <w:lang w:eastAsia="ar-SA"/>
              </w:rPr>
              <w:t xml:space="preserve"> на Исполнителя возлагается обязанность:</w:t>
            </w:r>
          </w:p>
          <w:p w14:paraId="6382E363" w14:textId="77777777" w:rsidR="00CD21C2" w:rsidRPr="006A7C73" w:rsidRDefault="00CD21C2" w:rsidP="00C4184D">
            <w:pPr>
              <w:pStyle w:val="a8"/>
              <w:ind w:left="360" w:right="-3"/>
              <w:rPr>
                <w:sz w:val="22"/>
                <w:szCs w:val="22"/>
                <w:lang w:eastAsia="ar-SA"/>
              </w:rPr>
            </w:pPr>
          </w:p>
        </w:tc>
        <w:tc>
          <w:tcPr>
            <w:tcW w:w="7400" w:type="dxa"/>
            <w:tcBorders>
              <w:top w:val="single" w:sz="4" w:space="0" w:color="auto"/>
              <w:left w:val="nil"/>
              <w:bottom w:val="single" w:sz="4" w:space="0" w:color="auto"/>
              <w:right w:val="single" w:sz="4" w:space="0" w:color="auto"/>
            </w:tcBorders>
          </w:tcPr>
          <w:p w14:paraId="2F5A351E" w14:textId="57398C85" w:rsidR="00CD21C2" w:rsidRPr="00D36898" w:rsidRDefault="00CD21C2" w:rsidP="0031191B">
            <w:pPr>
              <w:pStyle w:val="ac"/>
              <w:numPr>
                <w:ilvl w:val="0"/>
                <w:numId w:val="3"/>
              </w:numPr>
              <w:suppressAutoHyphens/>
              <w:autoSpaceDN w:val="0"/>
              <w:spacing w:before="120" w:after="120" w:line="240" w:lineRule="auto"/>
              <w:ind w:left="453"/>
              <w:textAlignment w:val="baseline"/>
              <w:rPr>
                <w:sz w:val="22"/>
                <w:szCs w:val="22"/>
              </w:rPr>
            </w:pPr>
            <w:r w:rsidRPr="00D36898">
              <w:rPr>
                <w:sz w:val="22"/>
                <w:szCs w:val="22"/>
              </w:rPr>
              <w:t xml:space="preserve">организация проведения </w:t>
            </w:r>
            <w:r w:rsidR="00441289">
              <w:rPr>
                <w:sz w:val="22"/>
                <w:szCs w:val="22"/>
              </w:rPr>
              <w:t>мероприятия</w:t>
            </w:r>
            <w:r w:rsidR="00352844">
              <w:rPr>
                <w:sz w:val="22"/>
                <w:szCs w:val="22"/>
              </w:rPr>
              <w:t xml:space="preserve">, в том числе видеосъемка, звуковое сопровождение, </w:t>
            </w:r>
            <w:r w:rsidR="00F70E89">
              <w:rPr>
                <w:sz w:val="22"/>
                <w:szCs w:val="22"/>
              </w:rPr>
              <w:t>формирование сценарного плана, обеспечение участия ведущего и необходимого вспомогательного персонала, для качественного проведения мероприятия</w:t>
            </w:r>
            <w:r w:rsidRPr="00D36898">
              <w:rPr>
                <w:sz w:val="22"/>
                <w:szCs w:val="22"/>
              </w:rPr>
              <w:t>;</w:t>
            </w:r>
          </w:p>
          <w:p w14:paraId="32B485CF" w14:textId="0FB3898D" w:rsidR="00CD21C2" w:rsidRPr="00D36898" w:rsidRDefault="00CD21C2" w:rsidP="0031191B">
            <w:pPr>
              <w:pStyle w:val="ac"/>
              <w:numPr>
                <w:ilvl w:val="0"/>
                <w:numId w:val="3"/>
              </w:numPr>
              <w:suppressAutoHyphens/>
              <w:autoSpaceDN w:val="0"/>
              <w:spacing w:before="120" w:after="120" w:line="240" w:lineRule="auto"/>
              <w:ind w:left="453"/>
              <w:textAlignment w:val="baseline"/>
              <w:rPr>
                <w:sz w:val="22"/>
                <w:szCs w:val="22"/>
              </w:rPr>
            </w:pPr>
            <w:r w:rsidRPr="00D36898">
              <w:rPr>
                <w:sz w:val="22"/>
                <w:szCs w:val="22"/>
              </w:rPr>
              <w:t xml:space="preserve">подбор площадки для проведения </w:t>
            </w:r>
            <w:r w:rsidR="00441289">
              <w:rPr>
                <w:sz w:val="22"/>
                <w:szCs w:val="22"/>
              </w:rPr>
              <w:t>мероприятия</w:t>
            </w:r>
            <w:r w:rsidRPr="00D36898">
              <w:rPr>
                <w:sz w:val="22"/>
                <w:szCs w:val="22"/>
              </w:rPr>
              <w:t xml:space="preserve">, согласование с Заказчиком точного времени и места проведения тренинга; </w:t>
            </w:r>
          </w:p>
          <w:p w14:paraId="07773B54" w14:textId="7BA3E2B4" w:rsidR="0020503E" w:rsidRDefault="0020503E" w:rsidP="0031191B">
            <w:pPr>
              <w:pStyle w:val="ac"/>
              <w:numPr>
                <w:ilvl w:val="0"/>
                <w:numId w:val="3"/>
              </w:numPr>
              <w:suppressAutoHyphens/>
              <w:autoSpaceDN w:val="0"/>
              <w:spacing w:before="120" w:after="120" w:line="240" w:lineRule="auto"/>
              <w:ind w:left="453"/>
              <w:textAlignment w:val="baseline"/>
              <w:rPr>
                <w:sz w:val="22"/>
                <w:szCs w:val="22"/>
              </w:rPr>
            </w:pPr>
            <w:r>
              <w:rPr>
                <w:sz w:val="22"/>
                <w:szCs w:val="22"/>
              </w:rPr>
              <w:t xml:space="preserve">организация прямой видеотрансляции в сети интернет </w:t>
            </w:r>
            <w:r w:rsidR="00352844">
              <w:rPr>
                <w:sz w:val="22"/>
                <w:szCs w:val="22"/>
              </w:rPr>
              <w:t>посредством выделенного канала с использованием не менее 3-х видеокамер</w:t>
            </w:r>
            <w:r w:rsidR="00352844" w:rsidRPr="00352844">
              <w:rPr>
                <w:sz w:val="22"/>
                <w:szCs w:val="22"/>
              </w:rPr>
              <w:t>;</w:t>
            </w:r>
          </w:p>
          <w:p w14:paraId="527E1BBB" w14:textId="3B8B6C41" w:rsidR="00CD21C2" w:rsidRPr="00D36898" w:rsidRDefault="00352844" w:rsidP="0031191B">
            <w:pPr>
              <w:pStyle w:val="ac"/>
              <w:numPr>
                <w:ilvl w:val="0"/>
                <w:numId w:val="3"/>
              </w:numPr>
              <w:suppressAutoHyphens/>
              <w:autoSpaceDN w:val="0"/>
              <w:spacing w:before="120" w:after="120" w:line="240" w:lineRule="auto"/>
              <w:ind w:left="453"/>
              <w:textAlignment w:val="baseline"/>
              <w:rPr>
                <w:sz w:val="22"/>
                <w:szCs w:val="22"/>
              </w:rPr>
            </w:pPr>
            <w:r>
              <w:rPr>
                <w:sz w:val="22"/>
                <w:szCs w:val="22"/>
              </w:rPr>
              <w:t xml:space="preserve">оформление площадки </w:t>
            </w:r>
            <w:r w:rsidR="006E0ECD">
              <w:rPr>
                <w:sz w:val="22"/>
                <w:szCs w:val="22"/>
              </w:rPr>
              <w:t>для проведения торжественных мероприятий и формирование цветочных экспозиций/букетов (определяется в соответствии со сценарным планом, не более 10-ти)</w:t>
            </w:r>
            <w:r w:rsidR="00CD21C2" w:rsidRPr="00D36898">
              <w:rPr>
                <w:sz w:val="22"/>
                <w:szCs w:val="22"/>
              </w:rPr>
              <w:t>;</w:t>
            </w:r>
          </w:p>
          <w:p w14:paraId="4AFAC45A" w14:textId="7C9323D0" w:rsidR="00CD21C2" w:rsidRPr="00D36898" w:rsidRDefault="00F42BDE" w:rsidP="0031191B">
            <w:pPr>
              <w:numPr>
                <w:ilvl w:val="0"/>
                <w:numId w:val="3"/>
              </w:numPr>
              <w:ind w:left="453"/>
              <w:rPr>
                <w:sz w:val="22"/>
                <w:szCs w:val="22"/>
                <w:lang w:eastAsia="ar-SA"/>
              </w:rPr>
            </w:pPr>
            <w:r>
              <w:rPr>
                <w:color w:val="000000"/>
                <w:sz w:val="22"/>
                <w:szCs w:val="22"/>
              </w:rPr>
              <w:t>подготовки и предоставления Заказчику ж</w:t>
            </w:r>
            <w:r w:rsidR="00CD21C2" w:rsidRPr="00D36898">
              <w:rPr>
                <w:color w:val="000000"/>
                <w:sz w:val="22"/>
                <w:szCs w:val="22"/>
              </w:rPr>
              <w:t>урнал</w:t>
            </w:r>
            <w:r>
              <w:rPr>
                <w:color w:val="000000"/>
                <w:sz w:val="22"/>
                <w:szCs w:val="22"/>
              </w:rPr>
              <w:t>а</w:t>
            </w:r>
            <w:r w:rsidR="00CD21C2" w:rsidRPr="00D36898">
              <w:rPr>
                <w:color w:val="000000"/>
                <w:sz w:val="22"/>
                <w:szCs w:val="22"/>
              </w:rPr>
              <w:t xml:space="preserve"> учёта лиц, </w:t>
            </w:r>
            <w:r w:rsidR="006E0ECD">
              <w:rPr>
                <w:color w:val="000000"/>
                <w:sz w:val="22"/>
                <w:szCs w:val="22"/>
              </w:rPr>
              <w:t>принявших участие в мероприятии</w:t>
            </w:r>
            <w:r w:rsidR="00CD21C2" w:rsidRPr="00D36898">
              <w:rPr>
                <w:color w:val="000000"/>
                <w:sz w:val="22"/>
                <w:szCs w:val="22"/>
              </w:rPr>
              <w:t xml:space="preserve"> по форме Заказчика (приложение№ </w:t>
            </w:r>
            <w:r w:rsidR="000554DE">
              <w:rPr>
                <w:color w:val="000000"/>
                <w:sz w:val="22"/>
                <w:szCs w:val="22"/>
              </w:rPr>
              <w:t>1</w:t>
            </w:r>
            <w:r w:rsidR="00CD21C2" w:rsidRPr="00D36898">
              <w:rPr>
                <w:color w:val="000000"/>
                <w:sz w:val="22"/>
                <w:szCs w:val="22"/>
              </w:rPr>
              <w:t xml:space="preserve"> к Техническому заданию)</w:t>
            </w:r>
          </w:p>
          <w:p w14:paraId="30A98FDE" w14:textId="311CDD2A" w:rsidR="00CD21C2" w:rsidRPr="00D36898" w:rsidRDefault="000554DE" w:rsidP="0031191B">
            <w:pPr>
              <w:pStyle w:val="ac"/>
              <w:numPr>
                <w:ilvl w:val="0"/>
                <w:numId w:val="3"/>
              </w:numPr>
              <w:suppressAutoHyphens/>
              <w:autoSpaceDN w:val="0"/>
              <w:spacing w:before="120" w:after="120" w:line="240" w:lineRule="auto"/>
              <w:ind w:left="453"/>
              <w:textAlignment w:val="baseline"/>
              <w:rPr>
                <w:sz w:val="22"/>
                <w:szCs w:val="22"/>
              </w:rPr>
            </w:pPr>
            <w:r>
              <w:rPr>
                <w:sz w:val="22"/>
                <w:szCs w:val="22"/>
              </w:rPr>
              <w:t>подготовка пресс-релиза и</w:t>
            </w:r>
            <w:r w:rsidR="00CD21C2" w:rsidRPr="00D36898">
              <w:rPr>
                <w:sz w:val="22"/>
                <w:szCs w:val="22"/>
              </w:rPr>
              <w:t xml:space="preserve"> пост-материалов о мероприяти</w:t>
            </w:r>
            <w:r>
              <w:rPr>
                <w:sz w:val="22"/>
                <w:szCs w:val="22"/>
              </w:rPr>
              <w:t>и</w:t>
            </w:r>
            <w:r w:rsidR="00CD21C2" w:rsidRPr="00D36898">
              <w:rPr>
                <w:sz w:val="22"/>
                <w:szCs w:val="22"/>
              </w:rPr>
              <w:t>;</w:t>
            </w:r>
          </w:p>
          <w:p w14:paraId="63686F5D" w14:textId="199425A1" w:rsidR="00CD21C2" w:rsidRPr="00D36898" w:rsidRDefault="00CD21C2" w:rsidP="000569BE">
            <w:pPr>
              <w:pStyle w:val="ac"/>
              <w:numPr>
                <w:ilvl w:val="0"/>
                <w:numId w:val="3"/>
              </w:numPr>
              <w:suppressAutoHyphens/>
              <w:autoSpaceDN w:val="0"/>
              <w:spacing w:before="120" w:after="120" w:line="240" w:lineRule="auto"/>
              <w:ind w:left="453"/>
              <w:textAlignment w:val="baseline"/>
              <w:rPr>
                <w:sz w:val="22"/>
                <w:szCs w:val="22"/>
                <w:lang w:eastAsia="ar-SA"/>
              </w:rPr>
            </w:pPr>
            <w:r w:rsidRPr="00D36898">
              <w:rPr>
                <w:sz w:val="22"/>
                <w:szCs w:val="22"/>
              </w:rPr>
              <w:t xml:space="preserve">организация питьевого режима </w:t>
            </w:r>
            <w:r w:rsidR="000554DE">
              <w:rPr>
                <w:sz w:val="22"/>
                <w:szCs w:val="22"/>
              </w:rPr>
              <w:t xml:space="preserve">и кофе-брейка </w:t>
            </w:r>
            <w:r w:rsidRPr="00D36898">
              <w:rPr>
                <w:sz w:val="22"/>
                <w:szCs w:val="22"/>
              </w:rPr>
              <w:t>(наличия необходимого количества питьевой бутилированной воды из расчёта 0.5 литра</w:t>
            </w:r>
            <w:r w:rsidR="000554DE">
              <w:rPr>
                <w:sz w:val="22"/>
                <w:szCs w:val="22"/>
              </w:rPr>
              <w:t xml:space="preserve"> и 1 чашки кофе/чая</w:t>
            </w:r>
            <w:r w:rsidRPr="00D36898">
              <w:rPr>
                <w:sz w:val="22"/>
                <w:szCs w:val="22"/>
              </w:rPr>
              <w:t xml:space="preserve"> на участника);</w:t>
            </w:r>
          </w:p>
        </w:tc>
      </w:tr>
      <w:tr w:rsidR="00CD21C2" w:rsidRPr="006A7C73" w14:paraId="207D9006" w14:textId="77777777" w:rsidTr="00C4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717E73E" w14:textId="77777777" w:rsidR="00CD21C2" w:rsidRPr="006A7C73" w:rsidRDefault="00CD21C2" w:rsidP="00CD21C2">
            <w:pPr>
              <w:pStyle w:val="a8"/>
              <w:numPr>
                <w:ilvl w:val="0"/>
                <w:numId w:val="2"/>
              </w:numPr>
              <w:ind w:right="-3"/>
              <w:rPr>
                <w:sz w:val="22"/>
                <w:szCs w:val="22"/>
                <w:lang w:eastAsia="ar-SA"/>
              </w:rPr>
            </w:pPr>
            <w:r w:rsidRPr="006A7C73">
              <w:rPr>
                <w:sz w:val="22"/>
                <w:szCs w:val="22"/>
                <w:lang w:eastAsia="ar-SA"/>
              </w:rPr>
              <w:t>Требования к предоставляемой отчётной информации</w:t>
            </w:r>
          </w:p>
        </w:tc>
        <w:tc>
          <w:tcPr>
            <w:tcW w:w="7400" w:type="dxa"/>
            <w:tcBorders>
              <w:top w:val="single" w:sz="4" w:space="0" w:color="auto"/>
              <w:left w:val="nil"/>
              <w:bottom w:val="single" w:sz="4" w:space="0" w:color="auto"/>
              <w:right w:val="single" w:sz="4" w:space="0" w:color="auto"/>
            </w:tcBorders>
          </w:tcPr>
          <w:p w14:paraId="1B0F1882" w14:textId="77777777" w:rsidR="00CD21C2" w:rsidRPr="00D36898" w:rsidRDefault="00CD21C2" w:rsidP="00BF3359">
            <w:pPr>
              <w:tabs>
                <w:tab w:val="left" w:pos="284"/>
              </w:tabs>
              <w:spacing w:after="200" w:line="276" w:lineRule="auto"/>
              <w:ind w:right="134" w:firstLine="0"/>
              <w:contextualSpacing/>
              <w:rPr>
                <w:color w:val="000000"/>
                <w:sz w:val="22"/>
                <w:szCs w:val="22"/>
              </w:rPr>
            </w:pPr>
            <w:r w:rsidRPr="00D36898">
              <w:rPr>
                <w:rFonts w:eastAsia="Calibri"/>
                <w:sz w:val="22"/>
                <w:szCs w:val="22"/>
                <w:lang w:eastAsia="en-US"/>
              </w:rPr>
              <w:t xml:space="preserve">Отчётная информация предоставляется заказчику </w:t>
            </w:r>
            <w:r w:rsidRPr="00D36898">
              <w:rPr>
                <w:color w:val="000000"/>
                <w:sz w:val="22"/>
                <w:szCs w:val="22"/>
              </w:rPr>
              <w:t>в срок не более 3 (трех) рабочих дней с момента исполнения исполнителем своих обязательств. Предоставляются следующие отчетные документы:</w:t>
            </w:r>
          </w:p>
          <w:p w14:paraId="0B790802" w14:textId="1E11B95C" w:rsidR="008E55F8" w:rsidRPr="00672382" w:rsidRDefault="00672382" w:rsidP="005135DA">
            <w:pPr>
              <w:numPr>
                <w:ilvl w:val="0"/>
                <w:numId w:val="1"/>
              </w:numPr>
              <w:spacing w:line="259" w:lineRule="auto"/>
              <w:rPr>
                <w:rFonts w:eastAsia="Calibri"/>
                <w:bCs/>
                <w:sz w:val="22"/>
                <w:szCs w:val="22"/>
                <w:lang w:eastAsia="en-US"/>
              </w:rPr>
            </w:pPr>
            <w:r w:rsidRPr="00672382">
              <w:rPr>
                <w:rFonts w:eastAsia="Calibri"/>
                <w:bCs/>
                <w:sz w:val="22"/>
                <w:szCs w:val="22"/>
                <w:lang w:eastAsia="en-US"/>
              </w:rPr>
              <w:t>содержательный отчет с описанием оказанных услуг согласно Технического задания (</w:t>
            </w:r>
            <w:r>
              <w:rPr>
                <w:rFonts w:eastAsia="Calibri"/>
                <w:bCs/>
                <w:sz w:val="22"/>
                <w:szCs w:val="22"/>
                <w:lang w:eastAsia="en-US"/>
              </w:rPr>
              <w:t xml:space="preserve">на </w:t>
            </w:r>
            <w:r w:rsidR="008E55F8" w:rsidRPr="00672382">
              <w:rPr>
                <w:rFonts w:eastAsia="Calibri"/>
                <w:bCs/>
                <w:sz w:val="22"/>
                <w:szCs w:val="22"/>
                <w:lang w:eastAsia="en-US"/>
              </w:rPr>
              <w:t>титульн</w:t>
            </w:r>
            <w:r>
              <w:rPr>
                <w:rFonts w:eastAsia="Calibri"/>
                <w:bCs/>
                <w:sz w:val="22"/>
                <w:szCs w:val="22"/>
                <w:lang w:eastAsia="en-US"/>
              </w:rPr>
              <w:t>ом</w:t>
            </w:r>
            <w:r w:rsidR="008E55F8" w:rsidRPr="00672382">
              <w:rPr>
                <w:rFonts w:eastAsia="Calibri"/>
                <w:bCs/>
                <w:sz w:val="22"/>
                <w:szCs w:val="22"/>
                <w:lang w:eastAsia="en-US"/>
              </w:rPr>
              <w:t xml:space="preserve"> лист</w:t>
            </w:r>
            <w:r>
              <w:rPr>
                <w:rFonts w:eastAsia="Calibri"/>
                <w:bCs/>
                <w:sz w:val="22"/>
                <w:szCs w:val="22"/>
                <w:lang w:eastAsia="en-US"/>
              </w:rPr>
              <w:t xml:space="preserve">е </w:t>
            </w:r>
            <w:r w:rsidR="008E55F8" w:rsidRPr="00672382">
              <w:rPr>
                <w:rFonts w:eastAsia="Calibri"/>
                <w:bCs/>
                <w:sz w:val="22"/>
                <w:szCs w:val="22"/>
                <w:lang w:eastAsia="en-US"/>
              </w:rPr>
              <w:t>указ</w:t>
            </w:r>
            <w:r>
              <w:rPr>
                <w:rFonts w:eastAsia="Calibri"/>
                <w:bCs/>
                <w:sz w:val="22"/>
                <w:szCs w:val="22"/>
                <w:lang w:eastAsia="en-US"/>
              </w:rPr>
              <w:t>ывается</w:t>
            </w:r>
            <w:r w:rsidR="008E55F8" w:rsidRPr="00672382">
              <w:rPr>
                <w:rFonts w:eastAsia="Calibri"/>
                <w:bCs/>
                <w:sz w:val="22"/>
                <w:szCs w:val="22"/>
                <w:lang w:eastAsia="en-US"/>
              </w:rPr>
              <w:t xml:space="preserve">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w:t>
            </w:r>
            <w:r>
              <w:rPr>
                <w:rFonts w:eastAsia="Calibri"/>
                <w:bCs/>
                <w:sz w:val="22"/>
                <w:szCs w:val="22"/>
                <w:lang w:eastAsia="en-US"/>
              </w:rPr>
              <w:t>)</w:t>
            </w:r>
            <w:r w:rsidR="008E55F8" w:rsidRPr="00672382">
              <w:rPr>
                <w:rFonts w:eastAsia="Calibri"/>
                <w:bCs/>
                <w:sz w:val="22"/>
                <w:szCs w:val="22"/>
                <w:lang w:eastAsia="en-US"/>
              </w:rPr>
              <w:t xml:space="preserve"> </w:t>
            </w:r>
          </w:p>
          <w:p w14:paraId="099ECB86" w14:textId="4536E30B" w:rsidR="00BF3359" w:rsidRDefault="00CD21C2" w:rsidP="00BF3359">
            <w:pPr>
              <w:numPr>
                <w:ilvl w:val="0"/>
                <w:numId w:val="1"/>
              </w:numPr>
              <w:spacing w:line="259" w:lineRule="auto"/>
              <w:rPr>
                <w:rFonts w:eastAsia="Calibri"/>
                <w:sz w:val="22"/>
                <w:szCs w:val="22"/>
                <w:lang w:eastAsia="en-US"/>
              </w:rPr>
            </w:pPr>
            <w:r w:rsidRPr="00BF3359">
              <w:rPr>
                <w:rFonts w:eastAsia="Calibri"/>
                <w:sz w:val="22"/>
                <w:szCs w:val="22"/>
                <w:lang w:eastAsia="en-US"/>
              </w:rPr>
              <w:t xml:space="preserve">журнал учёта лиц, получивших услуги в печатном и электронном виде в формате </w:t>
            </w:r>
            <w:r w:rsidRPr="00BF3359">
              <w:rPr>
                <w:rFonts w:eastAsia="Calibri"/>
                <w:sz w:val="22"/>
                <w:szCs w:val="22"/>
                <w:lang w:val="en-US" w:eastAsia="en-US"/>
              </w:rPr>
              <w:t>Excel</w:t>
            </w:r>
            <w:r w:rsidRPr="00BF3359">
              <w:rPr>
                <w:rFonts w:eastAsia="Calibri"/>
                <w:sz w:val="22"/>
                <w:szCs w:val="22"/>
                <w:lang w:eastAsia="en-US"/>
              </w:rPr>
              <w:t xml:space="preserve"> по форме Заказчика (Приложение №</w:t>
            </w:r>
            <w:r w:rsidR="000554DE" w:rsidRPr="00BF3359">
              <w:rPr>
                <w:rFonts w:eastAsia="Calibri"/>
                <w:sz w:val="22"/>
                <w:szCs w:val="22"/>
                <w:lang w:eastAsia="en-US"/>
              </w:rPr>
              <w:t>1</w:t>
            </w:r>
            <w:r w:rsidRPr="00BF3359">
              <w:rPr>
                <w:rFonts w:eastAsia="Calibri"/>
                <w:sz w:val="22"/>
                <w:szCs w:val="22"/>
                <w:lang w:eastAsia="en-US"/>
              </w:rPr>
              <w:t xml:space="preserve"> к Техническому заданию);</w:t>
            </w:r>
          </w:p>
          <w:p w14:paraId="65B0FDCD" w14:textId="60E9ECA4" w:rsidR="008E55F8" w:rsidRDefault="008E55F8" w:rsidP="00BF3359">
            <w:pPr>
              <w:numPr>
                <w:ilvl w:val="0"/>
                <w:numId w:val="1"/>
              </w:numPr>
              <w:spacing w:line="259" w:lineRule="auto"/>
              <w:rPr>
                <w:rFonts w:eastAsia="Calibri"/>
                <w:sz w:val="22"/>
                <w:szCs w:val="22"/>
                <w:lang w:eastAsia="en-US"/>
              </w:rPr>
            </w:pPr>
            <w:r>
              <w:rPr>
                <w:rFonts w:eastAsia="Calibri"/>
                <w:sz w:val="22"/>
                <w:szCs w:val="22"/>
                <w:lang w:eastAsia="en-US"/>
              </w:rPr>
              <w:t xml:space="preserve">выписки из реестра МСП </w:t>
            </w:r>
            <w:hyperlink r:id="rId7" w:history="1">
              <w:r w:rsidRPr="001C481A">
                <w:rPr>
                  <w:rStyle w:val="af"/>
                  <w:rFonts w:eastAsia="Calibri"/>
                  <w:sz w:val="22"/>
                  <w:szCs w:val="22"/>
                  <w:lang w:eastAsia="en-US"/>
                </w:rPr>
                <w:t>https://rmsp.nalog.ru/</w:t>
              </w:r>
            </w:hyperlink>
            <w:r>
              <w:rPr>
                <w:rFonts w:eastAsia="Calibri"/>
                <w:sz w:val="22"/>
                <w:szCs w:val="22"/>
                <w:lang w:eastAsia="en-US"/>
              </w:rPr>
              <w:t xml:space="preserve"> на каждого субъекта МСП, осуществляющего свою деятельность на территории Волгоградской области;</w:t>
            </w:r>
          </w:p>
          <w:p w14:paraId="4BFBAB2C" w14:textId="491D71AD" w:rsidR="00CD21C2" w:rsidRPr="00BF3359" w:rsidRDefault="00CD21C2" w:rsidP="00BF3359">
            <w:pPr>
              <w:numPr>
                <w:ilvl w:val="0"/>
                <w:numId w:val="1"/>
              </w:numPr>
              <w:spacing w:line="259" w:lineRule="auto"/>
              <w:rPr>
                <w:rFonts w:eastAsia="Calibri"/>
                <w:sz w:val="22"/>
                <w:szCs w:val="22"/>
                <w:lang w:eastAsia="en-US"/>
              </w:rPr>
            </w:pPr>
            <w:r w:rsidRPr="00BF3359">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50167F16" w14:textId="77777777" w:rsidR="00CD21C2" w:rsidRPr="00D36898" w:rsidRDefault="00CD21C2" w:rsidP="00CD21C2">
            <w:pPr>
              <w:numPr>
                <w:ilvl w:val="0"/>
                <w:numId w:val="1"/>
              </w:numPr>
              <w:spacing w:line="259" w:lineRule="auto"/>
              <w:rPr>
                <w:rFonts w:eastAsia="Calibri"/>
                <w:bCs/>
                <w:sz w:val="22"/>
                <w:szCs w:val="22"/>
                <w:lang w:eastAsia="en-US"/>
              </w:rPr>
            </w:pPr>
            <w:r w:rsidRPr="00D36898">
              <w:rPr>
                <w:rFonts w:eastAsia="Calibri"/>
                <w:bCs/>
                <w:sz w:val="22"/>
                <w:szCs w:val="22"/>
                <w:lang w:eastAsia="en-US"/>
              </w:rPr>
              <w:t xml:space="preserve">перечень и сроки реализации услуг, осуществленных в рамках исполнения договора </w:t>
            </w:r>
          </w:p>
          <w:p w14:paraId="0A1649BC" w14:textId="70C7D5A4" w:rsidR="00CD21C2" w:rsidRPr="00D36898" w:rsidRDefault="00CD21C2" w:rsidP="00C4184D">
            <w:pPr>
              <w:spacing w:line="259" w:lineRule="auto"/>
              <w:ind w:firstLine="0"/>
              <w:contextualSpacing/>
              <w:rPr>
                <w:rFonts w:eastAsia="Calibri"/>
                <w:sz w:val="22"/>
                <w:szCs w:val="22"/>
                <w:lang w:eastAsia="en-US"/>
              </w:rPr>
            </w:pPr>
            <w:r w:rsidRPr="00D36898">
              <w:rPr>
                <w:rFonts w:eastAsia="Calibri"/>
                <w:sz w:val="22"/>
                <w:szCs w:val="22"/>
                <w:lang w:eastAsia="en-US"/>
              </w:rPr>
              <w:t>Исполнитель предоставляет видеозаписи и фотографии, сделанные во время проведения занятий (общее количество не менее 20 шт.) на электронном носителе;</w:t>
            </w:r>
          </w:p>
          <w:p w14:paraId="14176380" w14:textId="77777777" w:rsidR="00CD21C2" w:rsidRPr="00D36898" w:rsidRDefault="00CD21C2" w:rsidP="00CD21C2">
            <w:pPr>
              <w:numPr>
                <w:ilvl w:val="0"/>
                <w:numId w:val="1"/>
              </w:numPr>
              <w:spacing w:line="259" w:lineRule="auto"/>
              <w:contextualSpacing/>
              <w:rPr>
                <w:rFonts w:eastAsia="Calibri"/>
                <w:sz w:val="22"/>
                <w:szCs w:val="22"/>
                <w:lang w:eastAsia="en-US"/>
              </w:rPr>
            </w:pPr>
            <w:r w:rsidRPr="00D36898">
              <w:rPr>
                <w:rFonts w:eastAsia="Calibri"/>
                <w:sz w:val="22"/>
                <w:szCs w:val="22"/>
                <w:lang w:eastAsia="en-US"/>
              </w:rPr>
              <w:lastRenderedPageBreak/>
              <w:t>список спикеров, экспертов, бизнес - тренеров, выступающих по заявленной теме (Приложение №3 к Техническому заданию);</w:t>
            </w:r>
          </w:p>
          <w:p w14:paraId="6050F3CC" w14:textId="77777777" w:rsidR="00CD21C2" w:rsidRPr="00D36898" w:rsidRDefault="00CD21C2" w:rsidP="00CD21C2">
            <w:pPr>
              <w:numPr>
                <w:ilvl w:val="0"/>
                <w:numId w:val="1"/>
              </w:numPr>
              <w:spacing w:line="259" w:lineRule="auto"/>
              <w:contextualSpacing/>
              <w:rPr>
                <w:rFonts w:eastAsia="Calibri"/>
                <w:sz w:val="22"/>
                <w:szCs w:val="22"/>
                <w:lang w:eastAsia="en-US"/>
              </w:rPr>
            </w:pPr>
            <w:r w:rsidRPr="00D36898">
              <w:rPr>
                <w:rFonts w:eastAsia="Calibri"/>
                <w:sz w:val="22"/>
                <w:szCs w:val="22"/>
                <w:lang w:eastAsia="en-US"/>
              </w:rPr>
              <w:t>медиа-отчёт (Приложение №4 к Техническому заданию);</w:t>
            </w:r>
          </w:p>
          <w:p w14:paraId="1CA5D232" w14:textId="77777777" w:rsidR="00CD21C2" w:rsidRPr="00D36898" w:rsidRDefault="00CD21C2" w:rsidP="00C4184D">
            <w:pPr>
              <w:ind w:right="-3" w:firstLine="0"/>
              <w:rPr>
                <w:sz w:val="22"/>
                <w:szCs w:val="22"/>
                <w:lang w:eastAsia="ar-SA"/>
              </w:rPr>
            </w:pPr>
            <w:r w:rsidRPr="00D36898">
              <w:rPr>
                <w:rFonts w:eastAsia="Calibri"/>
                <w:sz w:val="22"/>
                <w:szCs w:val="22"/>
                <w:lang w:eastAsia="en-US"/>
              </w:rPr>
              <w:t>презентация в электронном виде.</w:t>
            </w:r>
          </w:p>
        </w:tc>
      </w:tr>
    </w:tbl>
    <w:p w14:paraId="0C0AF114" w14:textId="77777777" w:rsidR="00CD21C2" w:rsidRDefault="00CD21C2" w:rsidP="00CD21C2">
      <w:pPr>
        <w:ind w:firstLine="0"/>
        <w:jc w:val="left"/>
        <w:rPr>
          <w:b/>
          <w:bCs/>
          <w:sz w:val="24"/>
        </w:rPr>
      </w:pPr>
    </w:p>
    <w:bookmarkEnd w:id="1"/>
    <w:p w14:paraId="453176BE" w14:textId="2D12AAAE" w:rsidR="00844113" w:rsidRDefault="00844113" w:rsidP="00CD21C2">
      <w:pPr>
        <w:jc w:val="right"/>
        <w:rPr>
          <w:color w:val="000000"/>
          <w:sz w:val="22"/>
          <w:szCs w:val="22"/>
        </w:rPr>
      </w:pPr>
    </w:p>
    <w:p w14:paraId="402AA516" w14:textId="3F0C0898" w:rsidR="006A2501" w:rsidRDefault="006A2501" w:rsidP="00CD21C2">
      <w:pPr>
        <w:jc w:val="right"/>
        <w:rPr>
          <w:color w:val="000000"/>
          <w:sz w:val="22"/>
          <w:szCs w:val="22"/>
        </w:rPr>
      </w:pPr>
    </w:p>
    <w:p w14:paraId="4BB2939F" w14:textId="2C99659F" w:rsidR="006A2501" w:rsidRDefault="006A2501" w:rsidP="00CD21C2">
      <w:pPr>
        <w:jc w:val="right"/>
        <w:rPr>
          <w:color w:val="000000"/>
          <w:sz w:val="22"/>
          <w:szCs w:val="22"/>
        </w:rPr>
      </w:pPr>
    </w:p>
    <w:p w14:paraId="13DC4919" w14:textId="04ED10BD" w:rsidR="006A2501" w:rsidRDefault="006A2501" w:rsidP="00CD21C2">
      <w:pPr>
        <w:jc w:val="right"/>
        <w:rPr>
          <w:color w:val="000000"/>
          <w:sz w:val="22"/>
          <w:szCs w:val="22"/>
        </w:rPr>
      </w:pPr>
    </w:p>
    <w:p w14:paraId="15A7CF2C" w14:textId="61C37A6A" w:rsidR="006A2501" w:rsidRDefault="006A2501" w:rsidP="00CD21C2">
      <w:pPr>
        <w:jc w:val="right"/>
        <w:rPr>
          <w:color w:val="000000"/>
          <w:sz w:val="22"/>
          <w:szCs w:val="22"/>
        </w:rPr>
      </w:pPr>
    </w:p>
    <w:p w14:paraId="233C0D86" w14:textId="51DF9F6D" w:rsidR="006A2501" w:rsidRDefault="006A2501" w:rsidP="00CD21C2">
      <w:pPr>
        <w:jc w:val="right"/>
        <w:rPr>
          <w:color w:val="000000"/>
          <w:sz w:val="22"/>
          <w:szCs w:val="22"/>
        </w:rPr>
      </w:pPr>
    </w:p>
    <w:p w14:paraId="0AF3F8F6" w14:textId="4CA2991C" w:rsidR="006A2501" w:rsidRDefault="006A2501" w:rsidP="00CD21C2">
      <w:pPr>
        <w:jc w:val="right"/>
        <w:rPr>
          <w:color w:val="000000"/>
          <w:sz w:val="22"/>
          <w:szCs w:val="22"/>
        </w:rPr>
      </w:pPr>
    </w:p>
    <w:p w14:paraId="14D8934D" w14:textId="5397B96D" w:rsidR="006A2501" w:rsidRDefault="006A2501" w:rsidP="00CD21C2">
      <w:pPr>
        <w:jc w:val="right"/>
        <w:rPr>
          <w:color w:val="000000"/>
          <w:sz w:val="22"/>
          <w:szCs w:val="22"/>
        </w:rPr>
      </w:pPr>
    </w:p>
    <w:p w14:paraId="7EB17D3C" w14:textId="7A1E638D" w:rsidR="006A2501" w:rsidRDefault="006A2501" w:rsidP="00CD21C2">
      <w:pPr>
        <w:jc w:val="right"/>
        <w:rPr>
          <w:color w:val="000000"/>
          <w:sz w:val="22"/>
          <w:szCs w:val="22"/>
        </w:rPr>
      </w:pPr>
    </w:p>
    <w:p w14:paraId="34D01F1C" w14:textId="77777777" w:rsidR="006A2501" w:rsidRDefault="006A2501" w:rsidP="00CD21C2">
      <w:pPr>
        <w:jc w:val="right"/>
        <w:rPr>
          <w:color w:val="000000"/>
          <w:sz w:val="22"/>
          <w:szCs w:val="22"/>
        </w:rPr>
        <w:sectPr w:rsidR="006A2501" w:rsidSect="005324E5">
          <w:headerReference w:type="even" r:id="rId8"/>
          <w:headerReference w:type="first" r:id="rId9"/>
          <w:type w:val="evenPage"/>
          <w:pgSz w:w="11906" w:h="16838"/>
          <w:pgMar w:top="850" w:right="1134" w:bottom="1701" w:left="1134" w:header="426" w:footer="709" w:gutter="0"/>
          <w:cols w:space="708"/>
          <w:docGrid w:linePitch="381"/>
        </w:sectPr>
      </w:pPr>
    </w:p>
    <w:p w14:paraId="21FB6452" w14:textId="5EE8DCEB" w:rsidR="00CD21C2" w:rsidRPr="009D4C38" w:rsidRDefault="00CD21C2" w:rsidP="0031354A">
      <w:pPr>
        <w:jc w:val="left"/>
        <w:rPr>
          <w:rFonts w:eastAsia="Calibri"/>
          <w:bCs/>
          <w:color w:val="000000"/>
          <w:sz w:val="22"/>
          <w:szCs w:val="22"/>
          <w:lang w:eastAsia="en-US"/>
        </w:rPr>
      </w:pPr>
      <w:r w:rsidRPr="009D4C38">
        <w:rPr>
          <w:color w:val="000000"/>
          <w:sz w:val="22"/>
          <w:szCs w:val="22"/>
        </w:rPr>
        <w:lastRenderedPageBreak/>
        <w:t xml:space="preserve">                                                                                                 </w:t>
      </w:r>
      <w:r w:rsidR="001C6742">
        <w:rPr>
          <w:color w:val="000000"/>
          <w:sz w:val="22"/>
          <w:szCs w:val="22"/>
        </w:rPr>
        <w:t xml:space="preserve">                  </w:t>
      </w:r>
      <w:r w:rsidRPr="009D4C38">
        <w:rPr>
          <w:rFonts w:eastAsia="Calibri"/>
          <w:bCs/>
          <w:color w:val="000000"/>
          <w:sz w:val="22"/>
          <w:szCs w:val="22"/>
          <w:lang w:eastAsia="en-US"/>
        </w:rPr>
        <w:t xml:space="preserve">Приложение № </w:t>
      </w:r>
      <w:r w:rsidR="00192727">
        <w:rPr>
          <w:rFonts w:eastAsia="Calibri"/>
          <w:bCs/>
          <w:color w:val="000000"/>
          <w:sz w:val="22"/>
          <w:szCs w:val="22"/>
          <w:lang w:eastAsia="en-US"/>
        </w:rPr>
        <w:t>2</w:t>
      </w:r>
    </w:p>
    <w:p w14:paraId="44446C3D" w14:textId="77777777" w:rsidR="00CD21C2" w:rsidRPr="009D4C38" w:rsidRDefault="00CD21C2" w:rsidP="00CD21C2">
      <w:pPr>
        <w:jc w:val="right"/>
        <w:rPr>
          <w:rFonts w:eastAsia="Calibri"/>
          <w:bCs/>
          <w:color w:val="000000"/>
          <w:sz w:val="22"/>
          <w:szCs w:val="22"/>
          <w:lang w:eastAsia="en-US"/>
        </w:rPr>
      </w:pPr>
      <w:r w:rsidRPr="009D4C38">
        <w:rPr>
          <w:rFonts w:eastAsia="Calibri"/>
          <w:bCs/>
          <w:color w:val="000000"/>
          <w:sz w:val="22"/>
          <w:szCs w:val="22"/>
          <w:lang w:eastAsia="en-US"/>
        </w:rPr>
        <w:t>к техническому заданию</w:t>
      </w:r>
    </w:p>
    <w:p w14:paraId="0FF940D2" w14:textId="77777777" w:rsidR="00CD21C2" w:rsidRPr="009D4C38" w:rsidRDefault="00CD21C2" w:rsidP="00CD21C2">
      <w:pPr>
        <w:spacing w:line="240" w:lineRule="exact"/>
        <w:ind w:right="51" w:firstLine="0"/>
        <w:jc w:val="right"/>
        <w:rPr>
          <w:b/>
          <w:sz w:val="22"/>
          <w:szCs w:val="22"/>
        </w:rPr>
      </w:pPr>
    </w:p>
    <w:p w14:paraId="683877E7" w14:textId="77777777" w:rsidR="00CD21C2" w:rsidRPr="009D4C38" w:rsidRDefault="00CD21C2" w:rsidP="00CD21C2">
      <w:pPr>
        <w:jc w:val="right"/>
        <w:rPr>
          <w:sz w:val="22"/>
          <w:szCs w:val="22"/>
        </w:rPr>
      </w:pPr>
    </w:p>
    <w:p w14:paraId="595CBAEC" w14:textId="6CA39241" w:rsidR="00CD21C2" w:rsidRPr="009D4C38" w:rsidRDefault="001C6742" w:rsidP="00CD21C2">
      <w:pPr>
        <w:spacing w:after="60"/>
        <w:jc w:val="center"/>
        <w:rPr>
          <w:b/>
          <w:sz w:val="22"/>
          <w:szCs w:val="22"/>
        </w:rPr>
      </w:pPr>
      <w:r>
        <w:rPr>
          <w:b/>
          <w:sz w:val="22"/>
          <w:szCs w:val="22"/>
        </w:rPr>
        <w:t>Форма с</w:t>
      </w:r>
      <w:r w:rsidR="00CD21C2" w:rsidRPr="009D4C38">
        <w:rPr>
          <w:b/>
          <w:sz w:val="22"/>
          <w:szCs w:val="22"/>
        </w:rPr>
        <w:t>писк</w:t>
      </w:r>
      <w:r>
        <w:rPr>
          <w:b/>
          <w:sz w:val="22"/>
          <w:szCs w:val="22"/>
        </w:rPr>
        <w:t>а</w:t>
      </w:r>
      <w:r w:rsidR="00CD21C2" w:rsidRPr="009D4C38">
        <w:rPr>
          <w:b/>
          <w:sz w:val="22"/>
          <w:szCs w:val="22"/>
        </w:rPr>
        <w:t xml:space="preserve"> спикеров, экспертов, тренеров</w:t>
      </w:r>
      <w:r w:rsidR="00CD21C2" w:rsidRPr="009D4C38">
        <w:rPr>
          <w:b/>
          <w:sz w:val="22"/>
          <w:szCs w:val="22"/>
          <w:vertAlign w:val="superscript"/>
        </w:rPr>
        <w:footnoteReference w:id="1"/>
      </w:r>
    </w:p>
    <w:p w14:paraId="557BE00D" w14:textId="77777777" w:rsidR="00CD21C2" w:rsidRPr="009D4C38" w:rsidRDefault="00CD21C2" w:rsidP="00CD21C2">
      <w:pPr>
        <w:spacing w:after="60"/>
        <w:jc w:val="center"/>
        <w:rPr>
          <w:b/>
          <w:sz w:val="22"/>
          <w:szCs w:val="22"/>
        </w:rPr>
      </w:pPr>
      <w:r w:rsidRPr="009D4C38">
        <w:rPr>
          <w:b/>
          <w:sz w:val="22"/>
          <w:szCs w:val="22"/>
        </w:rPr>
        <w:t>______________________________________________________________________</w:t>
      </w:r>
    </w:p>
    <w:p w14:paraId="0C4F3748" w14:textId="77777777" w:rsidR="00CD21C2" w:rsidRPr="009D4C38" w:rsidRDefault="00CD21C2" w:rsidP="00CD21C2">
      <w:pPr>
        <w:spacing w:after="60"/>
        <w:jc w:val="center"/>
        <w:rPr>
          <w:sz w:val="22"/>
          <w:szCs w:val="22"/>
          <w:vertAlign w:val="superscript"/>
        </w:rPr>
      </w:pPr>
      <w:r w:rsidRPr="009D4C38">
        <w:rPr>
          <w:sz w:val="22"/>
          <w:szCs w:val="22"/>
          <w:vertAlign w:val="superscript"/>
        </w:rPr>
        <w:t>(наименование мероприятия)</w:t>
      </w:r>
    </w:p>
    <w:p w14:paraId="56086F7D" w14:textId="77777777" w:rsidR="00CD21C2" w:rsidRPr="009D4C38" w:rsidRDefault="00CD21C2" w:rsidP="00CD21C2">
      <w:pPr>
        <w:spacing w:after="60"/>
        <w:jc w:val="center"/>
        <w:rPr>
          <w:b/>
          <w:sz w:val="22"/>
          <w:szCs w:val="22"/>
        </w:rPr>
      </w:pPr>
    </w:p>
    <w:p w14:paraId="1CAA004E" w14:textId="77777777" w:rsidR="00CD21C2" w:rsidRPr="009D4C38" w:rsidRDefault="00CD21C2" w:rsidP="00CD21C2">
      <w:pPr>
        <w:spacing w:after="60"/>
        <w:ind w:firstLine="0"/>
        <w:rPr>
          <w:b/>
          <w:sz w:val="22"/>
          <w:szCs w:val="22"/>
        </w:rPr>
      </w:pPr>
      <w:r w:rsidRPr="009D4C38">
        <w:rPr>
          <w:b/>
          <w:sz w:val="22"/>
          <w:szCs w:val="22"/>
        </w:rPr>
        <w:t>Дата и время проведения: _________________________________________________</w:t>
      </w:r>
    </w:p>
    <w:p w14:paraId="40DA6769" w14:textId="77777777" w:rsidR="00CD21C2" w:rsidRPr="009D4C38" w:rsidRDefault="00CD21C2" w:rsidP="00CD21C2">
      <w:pPr>
        <w:spacing w:after="60"/>
        <w:ind w:firstLine="0"/>
        <w:rPr>
          <w:b/>
          <w:sz w:val="22"/>
          <w:szCs w:val="22"/>
        </w:rPr>
      </w:pPr>
      <w:r w:rsidRPr="009D4C38">
        <w:rPr>
          <w:b/>
          <w:sz w:val="22"/>
          <w:szCs w:val="22"/>
        </w:rPr>
        <w:t>Место проведения: _______________________________________________________</w:t>
      </w:r>
    </w:p>
    <w:p w14:paraId="15BDEE08" w14:textId="77777777" w:rsidR="00CD21C2" w:rsidRPr="009D4C38" w:rsidRDefault="00CD21C2" w:rsidP="00CD21C2">
      <w:pPr>
        <w:spacing w:after="60" w:line="36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02"/>
        <w:gridCol w:w="1667"/>
        <w:gridCol w:w="1260"/>
        <w:gridCol w:w="1323"/>
        <w:gridCol w:w="1883"/>
        <w:gridCol w:w="1451"/>
      </w:tblGrid>
      <w:tr w:rsidR="00CD21C2" w:rsidRPr="009D4C38" w14:paraId="332AE80F" w14:textId="77777777" w:rsidTr="00C4184D">
        <w:trPr>
          <w:trHeight w:val="834"/>
        </w:trPr>
        <w:tc>
          <w:tcPr>
            <w:tcW w:w="477" w:type="dxa"/>
          </w:tcPr>
          <w:p w14:paraId="326155F0" w14:textId="77777777" w:rsidR="00CD21C2" w:rsidRPr="009D4C38" w:rsidRDefault="00CD21C2" w:rsidP="00C4184D">
            <w:pPr>
              <w:spacing w:after="60" w:line="360" w:lineRule="auto"/>
              <w:ind w:firstLine="0"/>
              <w:jc w:val="center"/>
              <w:rPr>
                <w:sz w:val="22"/>
                <w:szCs w:val="22"/>
              </w:rPr>
            </w:pPr>
            <w:r w:rsidRPr="009D4C38">
              <w:rPr>
                <w:sz w:val="22"/>
                <w:szCs w:val="22"/>
              </w:rPr>
              <w:t>№</w:t>
            </w:r>
          </w:p>
        </w:tc>
        <w:tc>
          <w:tcPr>
            <w:tcW w:w="1616" w:type="dxa"/>
          </w:tcPr>
          <w:p w14:paraId="5B2AB865" w14:textId="77777777" w:rsidR="00CD21C2" w:rsidRPr="009D4C38" w:rsidRDefault="00CD21C2" w:rsidP="00C4184D">
            <w:pPr>
              <w:spacing w:after="60"/>
              <w:ind w:firstLine="0"/>
              <w:jc w:val="center"/>
              <w:rPr>
                <w:sz w:val="22"/>
                <w:szCs w:val="22"/>
              </w:rPr>
            </w:pPr>
            <w:r w:rsidRPr="009D4C38">
              <w:rPr>
                <w:sz w:val="22"/>
                <w:szCs w:val="22"/>
              </w:rPr>
              <w:t>Ф.И.О.</w:t>
            </w:r>
          </w:p>
        </w:tc>
        <w:tc>
          <w:tcPr>
            <w:tcW w:w="1812" w:type="dxa"/>
          </w:tcPr>
          <w:p w14:paraId="10F0DD3A" w14:textId="77777777" w:rsidR="00CD21C2" w:rsidRPr="009D4C38" w:rsidRDefault="00CD21C2" w:rsidP="00C4184D">
            <w:pPr>
              <w:spacing w:after="60"/>
              <w:ind w:firstLine="0"/>
              <w:jc w:val="center"/>
              <w:rPr>
                <w:sz w:val="22"/>
                <w:szCs w:val="22"/>
              </w:rPr>
            </w:pPr>
            <w:r w:rsidRPr="009D4C38">
              <w:rPr>
                <w:sz w:val="22"/>
                <w:szCs w:val="22"/>
              </w:rPr>
              <w:t>Название организации и описание ее основной деятельности</w:t>
            </w:r>
          </w:p>
        </w:tc>
        <w:tc>
          <w:tcPr>
            <w:tcW w:w="1165" w:type="dxa"/>
          </w:tcPr>
          <w:p w14:paraId="0363A815" w14:textId="77777777" w:rsidR="00CD21C2" w:rsidRPr="009D4C38" w:rsidRDefault="00CD21C2" w:rsidP="00C4184D">
            <w:pPr>
              <w:spacing w:after="60"/>
              <w:ind w:firstLine="0"/>
              <w:jc w:val="center"/>
              <w:rPr>
                <w:sz w:val="22"/>
                <w:szCs w:val="22"/>
              </w:rPr>
            </w:pPr>
            <w:r w:rsidRPr="009D4C38">
              <w:rPr>
                <w:sz w:val="22"/>
                <w:szCs w:val="22"/>
              </w:rPr>
              <w:t>Должность</w:t>
            </w:r>
          </w:p>
        </w:tc>
        <w:tc>
          <w:tcPr>
            <w:tcW w:w="1385" w:type="dxa"/>
          </w:tcPr>
          <w:p w14:paraId="2133CEF9" w14:textId="77777777" w:rsidR="00CD21C2" w:rsidRPr="009D4C38" w:rsidRDefault="00CD21C2" w:rsidP="00C4184D">
            <w:pPr>
              <w:spacing w:after="60"/>
              <w:ind w:firstLine="0"/>
              <w:jc w:val="center"/>
              <w:rPr>
                <w:sz w:val="22"/>
                <w:szCs w:val="22"/>
              </w:rPr>
            </w:pPr>
            <w:r w:rsidRPr="009D4C38">
              <w:rPr>
                <w:sz w:val="22"/>
                <w:szCs w:val="22"/>
              </w:rPr>
              <w:t xml:space="preserve">Стаж работы на указанной должности </w:t>
            </w:r>
          </w:p>
        </w:tc>
        <w:tc>
          <w:tcPr>
            <w:tcW w:w="2158" w:type="dxa"/>
          </w:tcPr>
          <w:p w14:paraId="5B97F9C7" w14:textId="77777777" w:rsidR="00CD21C2" w:rsidRPr="009D4C38" w:rsidRDefault="00CD21C2" w:rsidP="00C4184D">
            <w:pPr>
              <w:spacing w:after="60"/>
              <w:ind w:firstLine="0"/>
              <w:jc w:val="center"/>
              <w:rPr>
                <w:sz w:val="22"/>
                <w:szCs w:val="22"/>
              </w:rPr>
            </w:pPr>
            <w:r w:rsidRPr="009D4C38">
              <w:rPr>
                <w:sz w:val="22"/>
                <w:szCs w:val="22"/>
              </w:rPr>
              <w:t>Опыт проведения обучающих мероприятий, а также краткое описание</w:t>
            </w:r>
          </w:p>
        </w:tc>
        <w:tc>
          <w:tcPr>
            <w:tcW w:w="1524" w:type="dxa"/>
          </w:tcPr>
          <w:p w14:paraId="70562088" w14:textId="77777777" w:rsidR="00CD21C2" w:rsidRPr="009D4C38" w:rsidRDefault="00CD21C2" w:rsidP="00C4184D">
            <w:pPr>
              <w:spacing w:after="60"/>
              <w:ind w:firstLine="0"/>
              <w:jc w:val="center"/>
              <w:rPr>
                <w:sz w:val="22"/>
                <w:szCs w:val="22"/>
              </w:rPr>
            </w:pPr>
            <w:r w:rsidRPr="009D4C38">
              <w:rPr>
                <w:sz w:val="22"/>
                <w:szCs w:val="22"/>
              </w:rPr>
              <w:t xml:space="preserve">Контактные данные (телефон, </w:t>
            </w:r>
            <w:r w:rsidRPr="009D4C38">
              <w:rPr>
                <w:sz w:val="22"/>
                <w:szCs w:val="22"/>
              </w:rPr>
              <w:br/>
              <w:t>эл. почта, ссылки на профили в социальных сетях)</w:t>
            </w:r>
          </w:p>
        </w:tc>
      </w:tr>
      <w:tr w:rsidR="00CD21C2" w:rsidRPr="009D4C38" w14:paraId="22B92B55" w14:textId="77777777" w:rsidTr="00C4184D">
        <w:tc>
          <w:tcPr>
            <w:tcW w:w="477" w:type="dxa"/>
          </w:tcPr>
          <w:p w14:paraId="10155B99" w14:textId="77777777" w:rsidR="00CD21C2" w:rsidRPr="009D4C38" w:rsidRDefault="00CD21C2" w:rsidP="00C4184D">
            <w:pPr>
              <w:spacing w:after="60" w:line="360" w:lineRule="auto"/>
              <w:ind w:firstLine="0"/>
              <w:jc w:val="center"/>
              <w:rPr>
                <w:sz w:val="22"/>
                <w:szCs w:val="22"/>
              </w:rPr>
            </w:pPr>
            <w:r w:rsidRPr="009D4C38">
              <w:rPr>
                <w:sz w:val="22"/>
                <w:szCs w:val="22"/>
              </w:rPr>
              <w:t>1</w:t>
            </w:r>
          </w:p>
        </w:tc>
        <w:tc>
          <w:tcPr>
            <w:tcW w:w="1616" w:type="dxa"/>
          </w:tcPr>
          <w:p w14:paraId="1E67AF63" w14:textId="77777777" w:rsidR="00CD21C2" w:rsidRPr="009D4C38" w:rsidRDefault="00CD21C2" w:rsidP="00C4184D">
            <w:pPr>
              <w:spacing w:after="60" w:line="360" w:lineRule="auto"/>
              <w:ind w:firstLine="0"/>
              <w:rPr>
                <w:b/>
                <w:sz w:val="22"/>
                <w:szCs w:val="22"/>
              </w:rPr>
            </w:pPr>
          </w:p>
          <w:p w14:paraId="0AC0224A" w14:textId="77777777" w:rsidR="00CD21C2" w:rsidRPr="009D4C38" w:rsidRDefault="00CD21C2" w:rsidP="00C4184D">
            <w:pPr>
              <w:spacing w:after="60" w:line="360" w:lineRule="auto"/>
              <w:ind w:firstLine="0"/>
              <w:rPr>
                <w:b/>
                <w:sz w:val="22"/>
                <w:szCs w:val="22"/>
              </w:rPr>
            </w:pPr>
          </w:p>
        </w:tc>
        <w:tc>
          <w:tcPr>
            <w:tcW w:w="1812" w:type="dxa"/>
          </w:tcPr>
          <w:p w14:paraId="07F022A4" w14:textId="77777777" w:rsidR="00CD21C2" w:rsidRPr="009D4C38" w:rsidRDefault="00CD21C2" w:rsidP="00C4184D">
            <w:pPr>
              <w:spacing w:after="60" w:line="360" w:lineRule="auto"/>
              <w:ind w:firstLine="0"/>
              <w:rPr>
                <w:b/>
                <w:sz w:val="22"/>
                <w:szCs w:val="22"/>
              </w:rPr>
            </w:pPr>
          </w:p>
        </w:tc>
        <w:tc>
          <w:tcPr>
            <w:tcW w:w="1165" w:type="dxa"/>
          </w:tcPr>
          <w:p w14:paraId="226D9212" w14:textId="77777777" w:rsidR="00CD21C2" w:rsidRPr="009D4C38" w:rsidRDefault="00CD21C2" w:rsidP="00C4184D">
            <w:pPr>
              <w:spacing w:after="60" w:line="360" w:lineRule="auto"/>
              <w:ind w:firstLine="0"/>
              <w:rPr>
                <w:b/>
                <w:sz w:val="22"/>
                <w:szCs w:val="22"/>
              </w:rPr>
            </w:pPr>
          </w:p>
        </w:tc>
        <w:tc>
          <w:tcPr>
            <w:tcW w:w="1385" w:type="dxa"/>
          </w:tcPr>
          <w:p w14:paraId="6089819F" w14:textId="77777777" w:rsidR="00CD21C2" w:rsidRPr="009D4C38" w:rsidRDefault="00CD21C2" w:rsidP="00C4184D">
            <w:pPr>
              <w:spacing w:after="60" w:line="360" w:lineRule="auto"/>
              <w:ind w:firstLine="0"/>
              <w:rPr>
                <w:b/>
                <w:sz w:val="22"/>
                <w:szCs w:val="22"/>
              </w:rPr>
            </w:pPr>
          </w:p>
        </w:tc>
        <w:tc>
          <w:tcPr>
            <w:tcW w:w="2158" w:type="dxa"/>
          </w:tcPr>
          <w:p w14:paraId="163E9CBC" w14:textId="77777777" w:rsidR="00CD21C2" w:rsidRPr="009D4C38" w:rsidRDefault="00CD21C2" w:rsidP="00C4184D">
            <w:pPr>
              <w:spacing w:after="60" w:line="360" w:lineRule="auto"/>
              <w:ind w:firstLine="0"/>
              <w:rPr>
                <w:b/>
                <w:sz w:val="22"/>
                <w:szCs w:val="22"/>
              </w:rPr>
            </w:pPr>
          </w:p>
        </w:tc>
        <w:tc>
          <w:tcPr>
            <w:tcW w:w="1524" w:type="dxa"/>
          </w:tcPr>
          <w:p w14:paraId="7B0FA851" w14:textId="77777777" w:rsidR="00CD21C2" w:rsidRPr="009D4C38" w:rsidRDefault="00CD21C2" w:rsidP="00C4184D">
            <w:pPr>
              <w:spacing w:after="60" w:line="360" w:lineRule="auto"/>
              <w:ind w:firstLine="0"/>
              <w:rPr>
                <w:b/>
                <w:sz w:val="22"/>
                <w:szCs w:val="22"/>
              </w:rPr>
            </w:pPr>
          </w:p>
        </w:tc>
      </w:tr>
      <w:tr w:rsidR="00CD21C2" w:rsidRPr="009D4C38" w14:paraId="6B95C1F7" w14:textId="77777777" w:rsidTr="00C4184D">
        <w:tc>
          <w:tcPr>
            <w:tcW w:w="477" w:type="dxa"/>
          </w:tcPr>
          <w:p w14:paraId="34C011C1" w14:textId="77777777" w:rsidR="00CD21C2" w:rsidRPr="009D4C38" w:rsidRDefault="00CD21C2" w:rsidP="00C4184D">
            <w:pPr>
              <w:spacing w:after="60" w:line="360" w:lineRule="auto"/>
              <w:ind w:firstLine="0"/>
              <w:jc w:val="center"/>
              <w:rPr>
                <w:sz w:val="22"/>
                <w:szCs w:val="22"/>
              </w:rPr>
            </w:pPr>
            <w:r w:rsidRPr="009D4C38">
              <w:rPr>
                <w:sz w:val="22"/>
                <w:szCs w:val="22"/>
              </w:rPr>
              <w:t>2</w:t>
            </w:r>
          </w:p>
        </w:tc>
        <w:tc>
          <w:tcPr>
            <w:tcW w:w="1616" w:type="dxa"/>
          </w:tcPr>
          <w:p w14:paraId="4775E398" w14:textId="77777777" w:rsidR="00CD21C2" w:rsidRPr="009D4C38" w:rsidRDefault="00CD21C2" w:rsidP="00C4184D">
            <w:pPr>
              <w:spacing w:after="60" w:line="360" w:lineRule="auto"/>
              <w:ind w:firstLine="0"/>
              <w:rPr>
                <w:b/>
                <w:sz w:val="22"/>
                <w:szCs w:val="22"/>
              </w:rPr>
            </w:pPr>
          </w:p>
          <w:p w14:paraId="10A906D4" w14:textId="77777777" w:rsidR="00CD21C2" w:rsidRPr="009D4C38" w:rsidRDefault="00CD21C2" w:rsidP="00C4184D">
            <w:pPr>
              <w:spacing w:after="60" w:line="360" w:lineRule="auto"/>
              <w:ind w:firstLine="0"/>
              <w:rPr>
                <w:b/>
                <w:sz w:val="22"/>
                <w:szCs w:val="22"/>
              </w:rPr>
            </w:pPr>
          </w:p>
        </w:tc>
        <w:tc>
          <w:tcPr>
            <w:tcW w:w="1812" w:type="dxa"/>
          </w:tcPr>
          <w:p w14:paraId="3F77A6DE" w14:textId="77777777" w:rsidR="00CD21C2" w:rsidRPr="009D4C38" w:rsidRDefault="00CD21C2" w:rsidP="00C4184D">
            <w:pPr>
              <w:spacing w:after="60" w:line="360" w:lineRule="auto"/>
              <w:ind w:firstLine="0"/>
              <w:rPr>
                <w:b/>
                <w:sz w:val="22"/>
                <w:szCs w:val="22"/>
              </w:rPr>
            </w:pPr>
          </w:p>
        </w:tc>
        <w:tc>
          <w:tcPr>
            <w:tcW w:w="1165" w:type="dxa"/>
          </w:tcPr>
          <w:p w14:paraId="6C4960CC" w14:textId="77777777" w:rsidR="00CD21C2" w:rsidRPr="009D4C38" w:rsidRDefault="00CD21C2" w:rsidP="00C4184D">
            <w:pPr>
              <w:spacing w:after="60" w:line="360" w:lineRule="auto"/>
              <w:ind w:firstLine="0"/>
              <w:rPr>
                <w:b/>
                <w:sz w:val="22"/>
                <w:szCs w:val="22"/>
              </w:rPr>
            </w:pPr>
          </w:p>
        </w:tc>
        <w:tc>
          <w:tcPr>
            <w:tcW w:w="1385" w:type="dxa"/>
          </w:tcPr>
          <w:p w14:paraId="56135D41" w14:textId="77777777" w:rsidR="00CD21C2" w:rsidRPr="009D4C38" w:rsidRDefault="00CD21C2" w:rsidP="00C4184D">
            <w:pPr>
              <w:spacing w:after="60" w:line="360" w:lineRule="auto"/>
              <w:ind w:firstLine="0"/>
              <w:rPr>
                <w:b/>
                <w:sz w:val="22"/>
                <w:szCs w:val="22"/>
              </w:rPr>
            </w:pPr>
          </w:p>
        </w:tc>
        <w:tc>
          <w:tcPr>
            <w:tcW w:w="2158" w:type="dxa"/>
          </w:tcPr>
          <w:p w14:paraId="3FED7D3A" w14:textId="77777777" w:rsidR="00CD21C2" w:rsidRPr="009D4C38" w:rsidRDefault="00CD21C2" w:rsidP="00C4184D">
            <w:pPr>
              <w:spacing w:after="60" w:line="360" w:lineRule="auto"/>
              <w:ind w:firstLine="0"/>
              <w:rPr>
                <w:b/>
                <w:sz w:val="22"/>
                <w:szCs w:val="22"/>
              </w:rPr>
            </w:pPr>
          </w:p>
        </w:tc>
        <w:tc>
          <w:tcPr>
            <w:tcW w:w="1524" w:type="dxa"/>
          </w:tcPr>
          <w:p w14:paraId="14E9E227" w14:textId="77777777" w:rsidR="00CD21C2" w:rsidRPr="009D4C38" w:rsidRDefault="00CD21C2" w:rsidP="00C4184D">
            <w:pPr>
              <w:spacing w:after="60" w:line="360" w:lineRule="auto"/>
              <w:ind w:firstLine="0"/>
              <w:rPr>
                <w:b/>
                <w:sz w:val="22"/>
                <w:szCs w:val="22"/>
              </w:rPr>
            </w:pPr>
          </w:p>
        </w:tc>
      </w:tr>
      <w:tr w:rsidR="00CD21C2" w:rsidRPr="009D4C38" w14:paraId="675B0452" w14:textId="77777777" w:rsidTr="00C4184D">
        <w:tc>
          <w:tcPr>
            <w:tcW w:w="477" w:type="dxa"/>
          </w:tcPr>
          <w:p w14:paraId="6B3F0BBA" w14:textId="77777777" w:rsidR="00CD21C2" w:rsidRPr="009D4C38" w:rsidRDefault="00CD21C2" w:rsidP="00C4184D">
            <w:pPr>
              <w:spacing w:after="60" w:line="360" w:lineRule="auto"/>
              <w:ind w:firstLine="0"/>
              <w:jc w:val="center"/>
              <w:rPr>
                <w:sz w:val="22"/>
                <w:szCs w:val="22"/>
              </w:rPr>
            </w:pPr>
            <w:r w:rsidRPr="009D4C38">
              <w:rPr>
                <w:sz w:val="22"/>
                <w:szCs w:val="22"/>
              </w:rPr>
              <w:t>3</w:t>
            </w:r>
          </w:p>
        </w:tc>
        <w:tc>
          <w:tcPr>
            <w:tcW w:w="1616" w:type="dxa"/>
          </w:tcPr>
          <w:p w14:paraId="6CB1C718" w14:textId="77777777" w:rsidR="00CD21C2" w:rsidRPr="009D4C38" w:rsidRDefault="00CD21C2" w:rsidP="00C4184D">
            <w:pPr>
              <w:spacing w:after="60" w:line="360" w:lineRule="auto"/>
              <w:ind w:firstLine="0"/>
              <w:rPr>
                <w:b/>
                <w:sz w:val="22"/>
                <w:szCs w:val="22"/>
              </w:rPr>
            </w:pPr>
          </w:p>
          <w:p w14:paraId="7B2FCC8A" w14:textId="77777777" w:rsidR="00CD21C2" w:rsidRPr="009D4C38" w:rsidRDefault="00CD21C2" w:rsidP="00C4184D">
            <w:pPr>
              <w:spacing w:after="60" w:line="360" w:lineRule="auto"/>
              <w:ind w:firstLine="0"/>
              <w:rPr>
                <w:b/>
                <w:sz w:val="22"/>
                <w:szCs w:val="22"/>
              </w:rPr>
            </w:pPr>
          </w:p>
        </w:tc>
        <w:tc>
          <w:tcPr>
            <w:tcW w:w="1812" w:type="dxa"/>
          </w:tcPr>
          <w:p w14:paraId="73C6CED4" w14:textId="77777777" w:rsidR="00CD21C2" w:rsidRPr="009D4C38" w:rsidRDefault="00CD21C2" w:rsidP="00C4184D">
            <w:pPr>
              <w:spacing w:after="60" w:line="360" w:lineRule="auto"/>
              <w:ind w:firstLine="0"/>
              <w:rPr>
                <w:b/>
                <w:sz w:val="22"/>
                <w:szCs w:val="22"/>
              </w:rPr>
            </w:pPr>
          </w:p>
        </w:tc>
        <w:tc>
          <w:tcPr>
            <w:tcW w:w="1165" w:type="dxa"/>
          </w:tcPr>
          <w:p w14:paraId="2CF98F3B" w14:textId="77777777" w:rsidR="00CD21C2" w:rsidRPr="009D4C38" w:rsidRDefault="00CD21C2" w:rsidP="00C4184D">
            <w:pPr>
              <w:spacing w:after="60" w:line="360" w:lineRule="auto"/>
              <w:ind w:firstLine="0"/>
              <w:rPr>
                <w:b/>
                <w:sz w:val="22"/>
                <w:szCs w:val="22"/>
              </w:rPr>
            </w:pPr>
          </w:p>
        </w:tc>
        <w:tc>
          <w:tcPr>
            <w:tcW w:w="1385" w:type="dxa"/>
          </w:tcPr>
          <w:p w14:paraId="7CF899C7" w14:textId="77777777" w:rsidR="00CD21C2" w:rsidRPr="009D4C38" w:rsidRDefault="00CD21C2" w:rsidP="00C4184D">
            <w:pPr>
              <w:spacing w:after="60" w:line="360" w:lineRule="auto"/>
              <w:ind w:firstLine="0"/>
              <w:rPr>
                <w:b/>
                <w:sz w:val="22"/>
                <w:szCs w:val="22"/>
              </w:rPr>
            </w:pPr>
          </w:p>
        </w:tc>
        <w:tc>
          <w:tcPr>
            <w:tcW w:w="2158" w:type="dxa"/>
          </w:tcPr>
          <w:p w14:paraId="68307534" w14:textId="77777777" w:rsidR="00CD21C2" w:rsidRPr="009D4C38" w:rsidRDefault="00CD21C2" w:rsidP="00C4184D">
            <w:pPr>
              <w:spacing w:after="60" w:line="360" w:lineRule="auto"/>
              <w:ind w:firstLine="0"/>
              <w:rPr>
                <w:b/>
                <w:sz w:val="22"/>
                <w:szCs w:val="22"/>
              </w:rPr>
            </w:pPr>
          </w:p>
        </w:tc>
        <w:tc>
          <w:tcPr>
            <w:tcW w:w="1524" w:type="dxa"/>
          </w:tcPr>
          <w:p w14:paraId="260D4D4B" w14:textId="77777777" w:rsidR="00CD21C2" w:rsidRPr="009D4C38" w:rsidRDefault="00CD21C2" w:rsidP="00C4184D">
            <w:pPr>
              <w:spacing w:after="60" w:line="360" w:lineRule="auto"/>
              <w:ind w:firstLine="0"/>
              <w:rPr>
                <w:b/>
                <w:sz w:val="22"/>
                <w:szCs w:val="22"/>
              </w:rPr>
            </w:pPr>
          </w:p>
        </w:tc>
      </w:tr>
      <w:tr w:rsidR="00CD21C2" w:rsidRPr="009D4C38" w14:paraId="60C7D8ED" w14:textId="77777777" w:rsidTr="00C4184D">
        <w:tc>
          <w:tcPr>
            <w:tcW w:w="477" w:type="dxa"/>
          </w:tcPr>
          <w:p w14:paraId="29C1A1F8" w14:textId="77777777" w:rsidR="00CD21C2" w:rsidRPr="009D4C38" w:rsidRDefault="00CD21C2" w:rsidP="00C4184D">
            <w:pPr>
              <w:spacing w:after="60" w:line="360" w:lineRule="auto"/>
              <w:ind w:firstLine="0"/>
              <w:jc w:val="center"/>
              <w:rPr>
                <w:sz w:val="22"/>
                <w:szCs w:val="22"/>
              </w:rPr>
            </w:pPr>
            <w:r w:rsidRPr="009D4C38">
              <w:rPr>
                <w:sz w:val="22"/>
                <w:szCs w:val="22"/>
              </w:rPr>
              <w:t>4</w:t>
            </w:r>
          </w:p>
        </w:tc>
        <w:tc>
          <w:tcPr>
            <w:tcW w:w="1616" w:type="dxa"/>
          </w:tcPr>
          <w:p w14:paraId="046F7B51" w14:textId="77777777" w:rsidR="00CD21C2" w:rsidRPr="009D4C38" w:rsidRDefault="00CD21C2" w:rsidP="00C4184D">
            <w:pPr>
              <w:spacing w:after="60" w:line="360" w:lineRule="auto"/>
              <w:ind w:firstLine="0"/>
              <w:rPr>
                <w:b/>
                <w:sz w:val="22"/>
                <w:szCs w:val="22"/>
              </w:rPr>
            </w:pPr>
          </w:p>
          <w:p w14:paraId="43DA8C32" w14:textId="77777777" w:rsidR="00CD21C2" w:rsidRPr="009D4C38" w:rsidRDefault="00CD21C2" w:rsidP="00C4184D">
            <w:pPr>
              <w:spacing w:after="60" w:line="360" w:lineRule="auto"/>
              <w:ind w:firstLine="0"/>
              <w:rPr>
                <w:b/>
                <w:sz w:val="22"/>
                <w:szCs w:val="22"/>
              </w:rPr>
            </w:pPr>
          </w:p>
        </w:tc>
        <w:tc>
          <w:tcPr>
            <w:tcW w:w="1812" w:type="dxa"/>
          </w:tcPr>
          <w:p w14:paraId="324135BA" w14:textId="77777777" w:rsidR="00CD21C2" w:rsidRPr="009D4C38" w:rsidRDefault="00CD21C2" w:rsidP="00C4184D">
            <w:pPr>
              <w:spacing w:after="60" w:line="360" w:lineRule="auto"/>
              <w:ind w:firstLine="0"/>
              <w:rPr>
                <w:b/>
                <w:sz w:val="22"/>
                <w:szCs w:val="22"/>
              </w:rPr>
            </w:pPr>
          </w:p>
        </w:tc>
        <w:tc>
          <w:tcPr>
            <w:tcW w:w="1165" w:type="dxa"/>
          </w:tcPr>
          <w:p w14:paraId="0AB6F910" w14:textId="77777777" w:rsidR="00CD21C2" w:rsidRPr="009D4C38" w:rsidRDefault="00CD21C2" w:rsidP="00C4184D">
            <w:pPr>
              <w:spacing w:after="60" w:line="360" w:lineRule="auto"/>
              <w:ind w:firstLine="0"/>
              <w:rPr>
                <w:b/>
                <w:sz w:val="22"/>
                <w:szCs w:val="22"/>
              </w:rPr>
            </w:pPr>
          </w:p>
        </w:tc>
        <w:tc>
          <w:tcPr>
            <w:tcW w:w="1385" w:type="dxa"/>
          </w:tcPr>
          <w:p w14:paraId="287DA225" w14:textId="77777777" w:rsidR="00CD21C2" w:rsidRPr="009D4C38" w:rsidRDefault="00CD21C2" w:rsidP="00C4184D">
            <w:pPr>
              <w:spacing w:after="60" w:line="360" w:lineRule="auto"/>
              <w:ind w:firstLine="0"/>
              <w:rPr>
                <w:b/>
                <w:sz w:val="22"/>
                <w:szCs w:val="22"/>
              </w:rPr>
            </w:pPr>
          </w:p>
        </w:tc>
        <w:tc>
          <w:tcPr>
            <w:tcW w:w="2158" w:type="dxa"/>
          </w:tcPr>
          <w:p w14:paraId="76C23C48" w14:textId="77777777" w:rsidR="00CD21C2" w:rsidRPr="009D4C38" w:rsidRDefault="00CD21C2" w:rsidP="00C4184D">
            <w:pPr>
              <w:spacing w:after="60" w:line="360" w:lineRule="auto"/>
              <w:ind w:firstLine="0"/>
              <w:rPr>
                <w:b/>
                <w:sz w:val="22"/>
                <w:szCs w:val="22"/>
              </w:rPr>
            </w:pPr>
          </w:p>
        </w:tc>
        <w:tc>
          <w:tcPr>
            <w:tcW w:w="1524" w:type="dxa"/>
          </w:tcPr>
          <w:p w14:paraId="148F8401" w14:textId="77777777" w:rsidR="00CD21C2" w:rsidRPr="009D4C38" w:rsidRDefault="00CD21C2" w:rsidP="00C4184D">
            <w:pPr>
              <w:spacing w:after="60" w:line="360" w:lineRule="auto"/>
              <w:ind w:firstLine="0"/>
              <w:rPr>
                <w:b/>
                <w:sz w:val="22"/>
                <w:szCs w:val="22"/>
              </w:rPr>
            </w:pPr>
          </w:p>
        </w:tc>
      </w:tr>
      <w:tr w:rsidR="00CD21C2" w:rsidRPr="009D4C38" w14:paraId="3D1648F4" w14:textId="77777777" w:rsidTr="00C4184D">
        <w:tc>
          <w:tcPr>
            <w:tcW w:w="477" w:type="dxa"/>
          </w:tcPr>
          <w:p w14:paraId="6DD9EFA2" w14:textId="77777777" w:rsidR="00CD21C2" w:rsidRPr="009D4C38" w:rsidRDefault="00CD21C2" w:rsidP="00C4184D">
            <w:pPr>
              <w:spacing w:after="60" w:line="360" w:lineRule="auto"/>
              <w:ind w:firstLine="0"/>
              <w:jc w:val="center"/>
              <w:rPr>
                <w:sz w:val="22"/>
                <w:szCs w:val="22"/>
              </w:rPr>
            </w:pPr>
            <w:r w:rsidRPr="009D4C38">
              <w:rPr>
                <w:sz w:val="22"/>
                <w:szCs w:val="22"/>
              </w:rPr>
              <w:t>5</w:t>
            </w:r>
          </w:p>
        </w:tc>
        <w:tc>
          <w:tcPr>
            <w:tcW w:w="1616" w:type="dxa"/>
          </w:tcPr>
          <w:p w14:paraId="5CCB1D80" w14:textId="77777777" w:rsidR="00CD21C2" w:rsidRPr="009D4C38" w:rsidRDefault="00CD21C2" w:rsidP="00C4184D">
            <w:pPr>
              <w:spacing w:after="60" w:line="360" w:lineRule="auto"/>
              <w:ind w:firstLine="0"/>
              <w:rPr>
                <w:b/>
                <w:sz w:val="22"/>
                <w:szCs w:val="22"/>
              </w:rPr>
            </w:pPr>
          </w:p>
          <w:p w14:paraId="773796E1" w14:textId="77777777" w:rsidR="00CD21C2" w:rsidRPr="009D4C38" w:rsidRDefault="00CD21C2" w:rsidP="00C4184D">
            <w:pPr>
              <w:spacing w:after="60" w:line="360" w:lineRule="auto"/>
              <w:ind w:firstLine="0"/>
              <w:rPr>
                <w:b/>
                <w:sz w:val="22"/>
                <w:szCs w:val="22"/>
              </w:rPr>
            </w:pPr>
          </w:p>
        </w:tc>
        <w:tc>
          <w:tcPr>
            <w:tcW w:w="1812" w:type="dxa"/>
          </w:tcPr>
          <w:p w14:paraId="2AA43EB5" w14:textId="77777777" w:rsidR="00CD21C2" w:rsidRPr="009D4C38" w:rsidRDefault="00CD21C2" w:rsidP="00C4184D">
            <w:pPr>
              <w:spacing w:after="60" w:line="360" w:lineRule="auto"/>
              <w:ind w:firstLine="0"/>
              <w:rPr>
                <w:b/>
                <w:sz w:val="22"/>
                <w:szCs w:val="22"/>
              </w:rPr>
            </w:pPr>
          </w:p>
        </w:tc>
        <w:tc>
          <w:tcPr>
            <w:tcW w:w="1165" w:type="dxa"/>
          </w:tcPr>
          <w:p w14:paraId="7A068117" w14:textId="77777777" w:rsidR="00CD21C2" w:rsidRPr="009D4C38" w:rsidRDefault="00CD21C2" w:rsidP="00C4184D">
            <w:pPr>
              <w:spacing w:after="60" w:line="360" w:lineRule="auto"/>
              <w:ind w:firstLine="0"/>
              <w:rPr>
                <w:b/>
                <w:sz w:val="22"/>
                <w:szCs w:val="22"/>
              </w:rPr>
            </w:pPr>
          </w:p>
        </w:tc>
        <w:tc>
          <w:tcPr>
            <w:tcW w:w="1385" w:type="dxa"/>
          </w:tcPr>
          <w:p w14:paraId="6693394D" w14:textId="77777777" w:rsidR="00CD21C2" w:rsidRPr="009D4C38" w:rsidRDefault="00CD21C2" w:rsidP="00C4184D">
            <w:pPr>
              <w:spacing w:after="60" w:line="360" w:lineRule="auto"/>
              <w:ind w:firstLine="0"/>
              <w:rPr>
                <w:b/>
                <w:sz w:val="22"/>
                <w:szCs w:val="22"/>
              </w:rPr>
            </w:pPr>
          </w:p>
        </w:tc>
        <w:tc>
          <w:tcPr>
            <w:tcW w:w="2158" w:type="dxa"/>
          </w:tcPr>
          <w:p w14:paraId="390A392E" w14:textId="77777777" w:rsidR="00CD21C2" w:rsidRPr="009D4C38" w:rsidRDefault="00CD21C2" w:rsidP="00C4184D">
            <w:pPr>
              <w:spacing w:after="60" w:line="360" w:lineRule="auto"/>
              <w:ind w:firstLine="0"/>
              <w:rPr>
                <w:b/>
                <w:sz w:val="22"/>
                <w:szCs w:val="22"/>
              </w:rPr>
            </w:pPr>
          </w:p>
        </w:tc>
        <w:tc>
          <w:tcPr>
            <w:tcW w:w="1524" w:type="dxa"/>
          </w:tcPr>
          <w:p w14:paraId="58407D5D" w14:textId="77777777" w:rsidR="00CD21C2" w:rsidRPr="009D4C38" w:rsidRDefault="00CD21C2" w:rsidP="00C4184D">
            <w:pPr>
              <w:spacing w:after="60" w:line="360" w:lineRule="auto"/>
              <w:ind w:firstLine="0"/>
              <w:rPr>
                <w:b/>
                <w:sz w:val="22"/>
                <w:szCs w:val="22"/>
              </w:rPr>
            </w:pPr>
          </w:p>
        </w:tc>
      </w:tr>
      <w:tr w:rsidR="00CD21C2" w:rsidRPr="009D4C38" w14:paraId="4A2D6FA8" w14:textId="77777777" w:rsidTr="00C4184D">
        <w:tc>
          <w:tcPr>
            <w:tcW w:w="477" w:type="dxa"/>
          </w:tcPr>
          <w:p w14:paraId="1AF98F43" w14:textId="77777777" w:rsidR="00CD21C2" w:rsidRPr="009D4C38" w:rsidRDefault="00CD21C2" w:rsidP="00C4184D">
            <w:pPr>
              <w:spacing w:after="60" w:line="360" w:lineRule="auto"/>
              <w:ind w:firstLine="0"/>
              <w:jc w:val="center"/>
              <w:rPr>
                <w:sz w:val="22"/>
                <w:szCs w:val="22"/>
              </w:rPr>
            </w:pPr>
            <w:r w:rsidRPr="009D4C38">
              <w:rPr>
                <w:sz w:val="22"/>
                <w:szCs w:val="22"/>
              </w:rPr>
              <w:t>…</w:t>
            </w:r>
          </w:p>
        </w:tc>
        <w:tc>
          <w:tcPr>
            <w:tcW w:w="1616" w:type="dxa"/>
          </w:tcPr>
          <w:p w14:paraId="72F9AFEA" w14:textId="77777777" w:rsidR="00CD21C2" w:rsidRPr="009D4C38" w:rsidRDefault="00CD21C2" w:rsidP="00C4184D">
            <w:pPr>
              <w:spacing w:after="60" w:line="360" w:lineRule="auto"/>
              <w:ind w:firstLine="0"/>
              <w:rPr>
                <w:b/>
                <w:sz w:val="22"/>
                <w:szCs w:val="22"/>
              </w:rPr>
            </w:pPr>
          </w:p>
          <w:p w14:paraId="6FDE9526" w14:textId="77777777" w:rsidR="00CD21C2" w:rsidRPr="009D4C38" w:rsidRDefault="00CD21C2" w:rsidP="00C4184D">
            <w:pPr>
              <w:spacing w:after="60" w:line="360" w:lineRule="auto"/>
              <w:ind w:firstLine="0"/>
              <w:rPr>
                <w:b/>
                <w:sz w:val="22"/>
                <w:szCs w:val="22"/>
              </w:rPr>
            </w:pPr>
          </w:p>
        </w:tc>
        <w:tc>
          <w:tcPr>
            <w:tcW w:w="1812" w:type="dxa"/>
          </w:tcPr>
          <w:p w14:paraId="490CB76F" w14:textId="77777777" w:rsidR="00CD21C2" w:rsidRPr="009D4C38" w:rsidRDefault="00CD21C2" w:rsidP="00C4184D">
            <w:pPr>
              <w:spacing w:after="60" w:line="360" w:lineRule="auto"/>
              <w:ind w:firstLine="0"/>
              <w:rPr>
                <w:b/>
                <w:sz w:val="22"/>
                <w:szCs w:val="22"/>
              </w:rPr>
            </w:pPr>
          </w:p>
        </w:tc>
        <w:tc>
          <w:tcPr>
            <w:tcW w:w="1165" w:type="dxa"/>
          </w:tcPr>
          <w:p w14:paraId="07E5F512" w14:textId="77777777" w:rsidR="00CD21C2" w:rsidRPr="009D4C38" w:rsidRDefault="00CD21C2" w:rsidP="00C4184D">
            <w:pPr>
              <w:spacing w:after="60" w:line="360" w:lineRule="auto"/>
              <w:ind w:firstLine="0"/>
              <w:rPr>
                <w:b/>
                <w:sz w:val="22"/>
                <w:szCs w:val="22"/>
              </w:rPr>
            </w:pPr>
          </w:p>
        </w:tc>
        <w:tc>
          <w:tcPr>
            <w:tcW w:w="1385" w:type="dxa"/>
          </w:tcPr>
          <w:p w14:paraId="1BF75B8E" w14:textId="77777777" w:rsidR="00CD21C2" w:rsidRPr="009D4C38" w:rsidRDefault="00CD21C2" w:rsidP="00C4184D">
            <w:pPr>
              <w:spacing w:after="60" w:line="360" w:lineRule="auto"/>
              <w:ind w:firstLine="0"/>
              <w:rPr>
                <w:b/>
                <w:sz w:val="22"/>
                <w:szCs w:val="22"/>
              </w:rPr>
            </w:pPr>
          </w:p>
        </w:tc>
        <w:tc>
          <w:tcPr>
            <w:tcW w:w="2158" w:type="dxa"/>
          </w:tcPr>
          <w:p w14:paraId="7B8009E9" w14:textId="77777777" w:rsidR="00CD21C2" w:rsidRPr="009D4C38" w:rsidRDefault="00CD21C2" w:rsidP="00C4184D">
            <w:pPr>
              <w:spacing w:after="60" w:line="360" w:lineRule="auto"/>
              <w:ind w:firstLine="0"/>
              <w:rPr>
                <w:b/>
                <w:sz w:val="22"/>
                <w:szCs w:val="22"/>
              </w:rPr>
            </w:pPr>
          </w:p>
        </w:tc>
        <w:tc>
          <w:tcPr>
            <w:tcW w:w="1524" w:type="dxa"/>
          </w:tcPr>
          <w:p w14:paraId="7A0919BD" w14:textId="77777777" w:rsidR="00CD21C2" w:rsidRPr="009D4C38" w:rsidRDefault="00CD21C2" w:rsidP="00C4184D">
            <w:pPr>
              <w:spacing w:after="60" w:line="360" w:lineRule="auto"/>
              <w:ind w:firstLine="0"/>
              <w:rPr>
                <w:b/>
                <w:sz w:val="22"/>
                <w:szCs w:val="22"/>
              </w:rPr>
            </w:pPr>
          </w:p>
        </w:tc>
      </w:tr>
    </w:tbl>
    <w:p w14:paraId="4C214D95" w14:textId="77777777" w:rsidR="00CD21C2" w:rsidRPr="009D4C38" w:rsidRDefault="00CD21C2" w:rsidP="00CD21C2">
      <w:pPr>
        <w:keepNext/>
        <w:keepLines/>
        <w:tabs>
          <w:tab w:val="left" w:pos="5340"/>
        </w:tabs>
        <w:spacing w:after="60"/>
        <w:ind w:firstLine="0"/>
        <w:contextualSpacing/>
        <w:rPr>
          <w:position w:val="-1"/>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CD21C2" w:rsidRPr="00C343C0" w14:paraId="45DCE1D3" w14:textId="77777777" w:rsidTr="00C4184D">
        <w:trPr>
          <w:trHeight w:val="542"/>
        </w:trPr>
        <w:tc>
          <w:tcPr>
            <w:tcW w:w="5670" w:type="dxa"/>
            <w:shd w:val="clear" w:color="auto" w:fill="auto"/>
          </w:tcPr>
          <w:p w14:paraId="34AA26E5" w14:textId="77777777" w:rsidR="00CD21C2" w:rsidRPr="00C343C0" w:rsidRDefault="00CD21C2" w:rsidP="00C4184D">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EA2E9E4" w14:textId="77777777" w:rsidR="00CD21C2" w:rsidRPr="00C343C0" w:rsidRDefault="00CD21C2" w:rsidP="00C4184D">
            <w:pPr>
              <w:jc w:val="left"/>
              <w:rPr>
                <w:rFonts w:eastAsia="Calibri"/>
                <w:b/>
                <w:bCs/>
                <w:color w:val="000000"/>
                <w:sz w:val="22"/>
                <w:szCs w:val="22"/>
                <w:lang w:eastAsia="en-US"/>
              </w:rPr>
            </w:pPr>
          </w:p>
          <w:p w14:paraId="070D6E3F" w14:textId="77777777" w:rsidR="00CD21C2" w:rsidRDefault="00CD21C2" w:rsidP="00C4184D">
            <w:pPr>
              <w:jc w:val="left"/>
              <w:rPr>
                <w:rFonts w:eastAsia="Calibri"/>
                <w:color w:val="000000"/>
                <w:sz w:val="22"/>
                <w:szCs w:val="22"/>
                <w:lang w:eastAsia="en-US"/>
              </w:rPr>
            </w:pPr>
          </w:p>
          <w:p w14:paraId="294B0FCD" w14:textId="77777777" w:rsidR="00CD21C2" w:rsidRDefault="00CD21C2" w:rsidP="00C4184D">
            <w:pPr>
              <w:jc w:val="left"/>
              <w:rPr>
                <w:rFonts w:eastAsia="Calibri"/>
                <w:color w:val="000000"/>
                <w:sz w:val="22"/>
                <w:szCs w:val="22"/>
                <w:lang w:eastAsia="en-US"/>
              </w:rPr>
            </w:pPr>
          </w:p>
          <w:p w14:paraId="3FA9E5B1" w14:textId="77777777" w:rsidR="00CD21C2" w:rsidRDefault="00CD21C2" w:rsidP="00C4184D">
            <w:pPr>
              <w:jc w:val="left"/>
              <w:rPr>
                <w:rFonts w:eastAsia="Calibri"/>
                <w:color w:val="000000"/>
                <w:sz w:val="22"/>
                <w:szCs w:val="22"/>
                <w:lang w:eastAsia="en-US"/>
              </w:rPr>
            </w:pPr>
          </w:p>
          <w:p w14:paraId="73DD964F" w14:textId="59195EB7" w:rsidR="00CD21C2" w:rsidRPr="00C343C0" w:rsidRDefault="00C44117" w:rsidP="00C4184D">
            <w:pPr>
              <w:jc w:val="left"/>
              <w:rPr>
                <w:rFonts w:eastAsia="Calibri"/>
                <w:color w:val="000000"/>
                <w:sz w:val="22"/>
                <w:szCs w:val="22"/>
                <w:lang w:eastAsia="en-US"/>
              </w:rPr>
            </w:pPr>
            <w:r>
              <w:rPr>
                <w:rFonts w:eastAsia="Calibri"/>
                <w:color w:val="000000"/>
                <w:sz w:val="22"/>
                <w:szCs w:val="22"/>
                <w:lang w:eastAsia="en-US"/>
              </w:rPr>
              <w:t>Д</w:t>
            </w:r>
            <w:r w:rsidR="00CD21C2">
              <w:rPr>
                <w:rFonts w:eastAsia="Calibri"/>
                <w:color w:val="000000"/>
                <w:sz w:val="22"/>
                <w:szCs w:val="22"/>
                <w:lang w:eastAsia="en-US"/>
              </w:rPr>
              <w:t>иректор___</w:t>
            </w:r>
            <w:r w:rsidR="00CD21C2" w:rsidRPr="00C343C0">
              <w:rPr>
                <w:rFonts w:eastAsia="Calibri"/>
                <w:color w:val="000000"/>
                <w:sz w:val="22"/>
                <w:szCs w:val="22"/>
                <w:lang w:eastAsia="en-US"/>
              </w:rPr>
              <w:t>____________</w:t>
            </w:r>
            <w:r w:rsidR="00CD21C2">
              <w:rPr>
                <w:rFonts w:eastAsia="Calibri"/>
                <w:color w:val="000000"/>
                <w:sz w:val="22"/>
                <w:szCs w:val="22"/>
                <w:lang w:eastAsia="en-US"/>
              </w:rPr>
              <w:t xml:space="preserve">/А.В. Кравцов </w:t>
            </w:r>
          </w:p>
          <w:p w14:paraId="16DC3AD4" w14:textId="77777777" w:rsidR="00CD21C2" w:rsidRPr="00C343C0" w:rsidRDefault="00CD21C2" w:rsidP="00C4184D">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19C9A0AC" w14:textId="377DABEB" w:rsidR="00CD21C2" w:rsidRPr="000569BE" w:rsidRDefault="000569BE" w:rsidP="00C4184D">
            <w:pPr>
              <w:ind w:firstLine="0"/>
              <w:jc w:val="left"/>
              <w:rPr>
                <w:rFonts w:eastAsia="Calibri"/>
                <w:b/>
                <w:bCs/>
                <w:color w:val="000000"/>
                <w:sz w:val="22"/>
                <w:szCs w:val="22"/>
                <w:lang w:eastAsia="en-US"/>
              </w:rPr>
            </w:pPr>
            <w:r w:rsidRPr="000569BE">
              <w:rPr>
                <w:rFonts w:eastAsia="Calibri"/>
                <w:b/>
                <w:bCs/>
                <w:color w:val="000000"/>
                <w:sz w:val="22"/>
                <w:szCs w:val="22"/>
                <w:lang w:eastAsia="en-US"/>
              </w:rPr>
              <w:t>Исполнитель:</w:t>
            </w:r>
          </w:p>
          <w:p w14:paraId="6725AF2A" w14:textId="77777777" w:rsidR="00CD21C2" w:rsidRDefault="00CD21C2" w:rsidP="00C4184D">
            <w:pPr>
              <w:ind w:firstLine="0"/>
              <w:jc w:val="left"/>
              <w:rPr>
                <w:bCs/>
                <w:sz w:val="22"/>
              </w:rPr>
            </w:pPr>
          </w:p>
          <w:p w14:paraId="2BBDBF71" w14:textId="77777777" w:rsidR="00CD21C2" w:rsidRDefault="00CD21C2" w:rsidP="00C4184D">
            <w:pPr>
              <w:ind w:firstLine="0"/>
              <w:jc w:val="left"/>
              <w:rPr>
                <w:bCs/>
                <w:sz w:val="22"/>
              </w:rPr>
            </w:pPr>
          </w:p>
          <w:p w14:paraId="29661C15" w14:textId="77777777" w:rsidR="00CD21C2" w:rsidRDefault="00CD21C2" w:rsidP="00C4184D">
            <w:pPr>
              <w:ind w:firstLine="0"/>
              <w:jc w:val="left"/>
              <w:rPr>
                <w:bCs/>
                <w:sz w:val="22"/>
              </w:rPr>
            </w:pPr>
          </w:p>
          <w:p w14:paraId="14870FF6" w14:textId="77777777" w:rsidR="00CD21C2" w:rsidRDefault="00CD21C2" w:rsidP="00C4184D">
            <w:pPr>
              <w:ind w:firstLine="0"/>
              <w:jc w:val="left"/>
              <w:rPr>
                <w:bCs/>
                <w:sz w:val="22"/>
              </w:rPr>
            </w:pPr>
          </w:p>
          <w:p w14:paraId="1C7C1C46" w14:textId="627AA6C5" w:rsidR="00CD21C2" w:rsidRPr="00774D5A" w:rsidRDefault="00CD21C2" w:rsidP="00C4184D">
            <w:pPr>
              <w:ind w:firstLine="0"/>
              <w:jc w:val="left"/>
              <w:rPr>
                <w:rFonts w:eastAsia="Calibri"/>
                <w:color w:val="000000"/>
                <w:sz w:val="22"/>
                <w:szCs w:val="22"/>
                <w:lang w:eastAsia="en-US"/>
              </w:rPr>
            </w:pPr>
            <w:r w:rsidRPr="00774D5A">
              <w:rPr>
                <w:rFonts w:eastAsia="Calibri"/>
                <w:color w:val="000000"/>
                <w:sz w:val="22"/>
                <w:szCs w:val="22"/>
                <w:lang w:eastAsia="en-US"/>
              </w:rPr>
              <w:t>___________________/</w:t>
            </w:r>
            <w:r w:rsidR="00C44117">
              <w:rPr>
                <w:rFonts w:eastAsia="Calibri"/>
                <w:color w:val="000000"/>
                <w:sz w:val="22"/>
                <w:szCs w:val="22"/>
                <w:lang w:eastAsia="en-US"/>
              </w:rPr>
              <w:t>____________________</w:t>
            </w:r>
            <w:r w:rsidRPr="00774D5A">
              <w:rPr>
                <w:sz w:val="22"/>
                <w:szCs w:val="22"/>
              </w:rPr>
              <w:t xml:space="preserve"> </w:t>
            </w:r>
          </w:p>
          <w:p w14:paraId="60555CFB" w14:textId="77777777" w:rsidR="00CD21C2" w:rsidRPr="00C343C0" w:rsidRDefault="00CD21C2" w:rsidP="00C4184D">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7EFB260B" w14:textId="77777777" w:rsidR="000569BE" w:rsidRDefault="000569BE" w:rsidP="00CD21C2">
      <w:pPr>
        <w:ind w:firstLine="0"/>
        <w:jc w:val="left"/>
        <w:rPr>
          <w:b/>
          <w:sz w:val="22"/>
          <w:szCs w:val="22"/>
        </w:rPr>
      </w:pPr>
    </w:p>
    <w:p w14:paraId="48018154" w14:textId="77777777" w:rsidR="000569BE" w:rsidRDefault="000569BE" w:rsidP="00CD21C2">
      <w:pPr>
        <w:suppressAutoHyphens/>
        <w:spacing w:line="240" w:lineRule="exact"/>
        <w:ind w:right="51" w:firstLine="0"/>
        <w:jc w:val="right"/>
        <w:rPr>
          <w:color w:val="000000"/>
          <w:sz w:val="22"/>
          <w:szCs w:val="22"/>
          <w:lang w:eastAsia="zh-CN"/>
        </w:rPr>
      </w:pPr>
    </w:p>
    <w:p w14:paraId="12B39AB2" w14:textId="640FAA34" w:rsidR="00CD21C2" w:rsidRPr="009D4C38" w:rsidRDefault="000569BE" w:rsidP="00CD21C2">
      <w:pPr>
        <w:suppressAutoHyphens/>
        <w:spacing w:line="240" w:lineRule="exact"/>
        <w:ind w:right="51" w:firstLine="0"/>
        <w:jc w:val="right"/>
        <w:rPr>
          <w:color w:val="000000"/>
          <w:sz w:val="22"/>
          <w:szCs w:val="22"/>
          <w:lang w:eastAsia="zh-CN"/>
        </w:rPr>
      </w:pPr>
      <w:r>
        <w:rPr>
          <w:color w:val="000000"/>
          <w:sz w:val="22"/>
          <w:szCs w:val="22"/>
          <w:lang w:eastAsia="zh-CN"/>
        </w:rPr>
        <w:lastRenderedPageBreak/>
        <w:t>П</w:t>
      </w:r>
      <w:r w:rsidR="00CD21C2" w:rsidRPr="009D4C38">
        <w:rPr>
          <w:color w:val="000000"/>
          <w:sz w:val="22"/>
          <w:szCs w:val="22"/>
          <w:lang w:eastAsia="zh-CN"/>
        </w:rPr>
        <w:t>риложение № 4</w:t>
      </w:r>
    </w:p>
    <w:p w14:paraId="0F425B22" w14:textId="77777777" w:rsidR="00CD21C2" w:rsidRPr="009D4C38" w:rsidRDefault="00CD21C2" w:rsidP="00CD21C2">
      <w:pPr>
        <w:jc w:val="right"/>
        <w:rPr>
          <w:color w:val="000000"/>
          <w:sz w:val="22"/>
          <w:szCs w:val="22"/>
          <w:lang w:eastAsia="zh-CN"/>
        </w:rPr>
      </w:pPr>
      <w:r w:rsidRPr="009D4C38">
        <w:rPr>
          <w:color w:val="000000"/>
          <w:sz w:val="22"/>
          <w:szCs w:val="22"/>
          <w:lang w:eastAsia="zh-CN"/>
        </w:rPr>
        <w:t>к техническому заданию</w:t>
      </w:r>
    </w:p>
    <w:p w14:paraId="7FAEF13A" w14:textId="77777777" w:rsidR="00CD21C2" w:rsidRPr="009D4C38" w:rsidRDefault="00CD21C2" w:rsidP="00CD21C2">
      <w:pPr>
        <w:rPr>
          <w:color w:val="000000"/>
          <w:sz w:val="22"/>
          <w:szCs w:val="22"/>
          <w:lang w:eastAsia="zh-CN"/>
        </w:rPr>
      </w:pPr>
    </w:p>
    <w:p w14:paraId="75694204" w14:textId="469F9823" w:rsidR="00CD21C2" w:rsidRPr="009D4C38" w:rsidRDefault="0031354A" w:rsidP="00CD21C2">
      <w:pPr>
        <w:jc w:val="center"/>
        <w:rPr>
          <w:color w:val="000000"/>
          <w:sz w:val="22"/>
          <w:szCs w:val="22"/>
        </w:rPr>
      </w:pPr>
      <w:r>
        <w:rPr>
          <w:color w:val="000000"/>
          <w:sz w:val="22"/>
          <w:szCs w:val="22"/>
        </w:rPr>
        <w:t xml:space="preserve">Форма </w:t>
      </w:r>
      <w:r w:rsidR="00CD21C2" w:rsidRPr="009D4C38">
        <w:rPr>
          <w:color w:val="000000"/>
          <w:sz w:val="22"/>
          <w:szCs w:val="22"/>
        </w:rPr>
        <w:t>Медиа-отчёт</w:t>
      </w:r>
      <w:r>
        <w:rPr>
          <w:color w:val="000000"/>
          <w:sz w:val="22"/>
          <w:szCs w:val="22"/>
        </w:rPr>
        <w:t>а</w:t>
      </w:r>
      <w:r w:rsidR="00CD21C2" w:rsidRPr="009D4C38">
        <w:rPr>
          <w:color w:val="000000"/>
          <w:sz w:val="22"/>
          <w:szCs w:val="22"/>
        </w:rPr>
        <w:t xml:space="preserve"> </w:t>
      </w:r>
    </w:p>
    <w:tbl>
      <w:tblPr>
        <w:tblpPr w:leftFromText="180" w:rightFromText="180" w:vertAnchor="text" w:horzAnchor="margin" w:tblpX="-147" w:tblpY="127"/>
        <w:tblW w:w="9634" w:type="dxa"/>
        <w:tblLayout w:type="fixed"/>
        <w:tblLook w:val="0000" w:firstRow="0" w:lastRow="0" w:firstColumn="0" w:lastColumn="0" w:noHBand="0" w:noVBand="0"/>
      </w:tblPr>
      <w:tblGrid>
        <w:gridCol w:w="445"/>
        <w:gridCol w:w="1393"/>
        <w:gridCol w:w="24"/>
        <w:gridCol w:w="1394"/>
        <w:gridCol w:w="1417"/>
        <w:gridCol w:w="992"/>
        <w:gridCol w:w="426"/>
        <w:gridCol w:w="850"/>
        <w:gridCol w:w="709"/>
        <w:gridCol w:w="709"/>
        <w:gridCol w:w="283"/>
        <w:gridCol w:w="992"/>
      </w:tblGrid>
      <w:tr w:rsidR="00CD21C2" w:rsidRPr="009D4C38" w14:paraId="166DAE51" w14:textId="77777777" w:rsidTr="000569BE">
        <w:trPr>
          <w:trHeight w:val="375"/>
        </w:trPr>
        <w:tc>
          <w:tcPr>
            <w:tcW w:w="963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168EB5" w14:textId="77777777" w:rsidR="00CD21C2" w:rsidRPr="009D4C38" w:rsidRDefault="00CD21C2" w:rsidP="000569BE">
            <w:pPr>
              <w:jc w:val="center"/>
              <w:rPr>
                <w:color w:val="000000"/>
                <w:sz w:val="22"/>
                <w:szCs w:val="22"/>
              </w:rPr>
            </w:pPr>
            <w:r w:rsidRPr="009D4C38">
              <w:rPr>
                <w:color w:val="000000"/>
                <w:sz w:val="22"/>
                <w:szCs w:val="22"/>
              </w:rPr>
              <w:t>Отчет по СМИ</w:t>
            </w:r>
          </w:p>
        </w:tc>
      </w:tr>
      <w:tr w:rsidR="00CD21C2" w:rsidRPr="009D4C38" w14:paraId="3A654D6B" w14:textId="77777777" w:rsidTr="000569BE">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C516DF" w14:textId="77777777" w:rsidR="00CD21C2" w:rsidRPr="009D4C38" w:rsidRDefault="00CD21C2" w:rsidP="000569BE">
            <w:pPr>
              <w:jc w:val="center"/>
              <w:rPr>
                <w:color w:val="000000"/>
                <w:sz w:val="22"/>
                <w:szCs w:val="22"/>
              </w:rPr>
            </w:pPr>
            <w:r w:rsidRPr="009D4C38">
              <w:rPr>
                <w:color w:val="000000"/>
                <w:sz w:val="22"/>
                <w:szCs w:val="22"/>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0B1A65" w14:textId="77777777" w:rsidR="00CD21C2" w:rsidRPr="009D4C38" w:rsidRDefault="00CD21C2" w:rsidP="000569BE">
            <w:pPr>
              <w:ind w:firstLine="0"/>
              <w:rPr>
                <w:color w:val="000000"/>
                <w:sz w:val="22"/>
                <w:szCs w:val="22"/>
              </w:rPr>
            </w:pPr>
            <w:r w:rsidRPr="009D4C38">
              <w:rPr>
                <w:color w:val="000000"/>
                <w:sz w:val="22"/>
                <w:szCs w:val="22"/>
              </w:rPr>
              <w:t>Название публикации</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03CB5" w14:textId="4F2295AC" w:rsidR="00CD21C2" w:rsidRPr="009D4C38" w:rsidRDefault="000569BE" w:rsidP="000569BE">
            <w:pPr>
              <w:ind w:firstLine="0"/>
              <w:rPr>
                <w:color w:val="000000"/>
                <w:sz w:val="22"/>
                <w:szCs w:val="22"/>
              </w:rPr>
            </w:pPr>
            <w:r>
              <w:rPr>
                <w:color w:val="000000"/>
                <w:sz w:val="22"/>
                <w:szCs w:val="22"/>
              </w:rPr>
              <w:t>К</w:t>
            </w:r>
            <w:r w:rsidR="00CD21C2" w:rsidRPr="009D4C38">
              <w:rPr>
                <w:color w:val="000000"/>
                <w:sz w:val="22"/>
                <w:szCs w:val="22"/>
              </w:rPr>
              <w:t>раткое содержание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259F15" w14:textId="77777777" w:rsidR="00CD21C2" w:rsidRPr="009D4C38" w:rsidRDefault="00CD21C2" w:rsidP="000569BE">
            <w:pPr>
              <w:ind w:firstLine="0"/>
              <w:rPr>
                <w:color w:val="000000"/>
                <w:sz w:val="22"/>
                <w:szCs w:val="22"/>
              </w:rPr>
            </w:pPr>
            <w:r w:rsidRPr="009D4C38">
              <w:rPr>
                <w:color w:val="000000"/>
                <w:sz w:val="22"/>
                <w:szCs w:val="22"/>
              </w:rPr>
              <w:t>Количество размещений</w:t>
            </w:r>
          </w:p>
        </w:tc>
        <w:tc>
          <w:tcPr>
            <w:tcW w:w="4961" w:type="dxa"/>
            <w:gridSpan w:val="7"/>
            <w:tcBorders>
              <w:top w:val="single" w:sz="4" w:space="0" w:color="auto"/>
              <w:left w:val="nil"/>
              <w:bottom w:val="single" w:sz="4" w:space="0" w:color="auto"/>
              <w:right w:val="single" w:sz="4" w:space="0" w:color="auto"/>
            </w:tcBorders>
            <w:shd w:val="clear" w:color="auto" w:fill="auto"/>
            <w:vAlign w:val="center"/>
          </w:tcPr>
          <w:p w14:paraId="3B54AC5D" w14:textId="77777777" w:rsidR="00CD21C2" w:rsidRPr="009D4C38" w:rsidRDefault="00CD21C2" w:rsidP="000569BE">
            <w:pPr>
              <w:jc w:val="center"/>
              <w:rPr>
                <w:color w:val="000000"/>
                <w:sz w:val="22"/>
                <w:szCs w:val="22"/>
              </w:rPr>
            </w:pPr>
            <w:r w:rsidRPr="009D4C38">
              <w:rPr>
                <w:color w:val="000000"/>
                <w:sz w:val="22"/>
                <w:szCs w:val="22"/>
              </w:rPr>
              <w:t>Ссылки на размещенный материал</w:t>
            </w:r>
          </w:p>
        </w:tc>
      </w:tr>
      <w:tr w:rsidR="00CD21C2" w:rsidRPr="009D4C38" w14:paraId="3A13653F" w14:textId="77777777" w:rsidTr="000569BE">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57CF58" w14:textId="77777777" w:rsidR="00CD21C2" w:rsidRPr="009D4C38" w:rsidRDefault="00CD21C2" w:rsidP="000569BE">
            <w:pPr>
              <w:rPr>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BA5C21" w14:textId="77777777" w:rsidR="00CD21C2" w:rsidRPr="009D4C38" w:rsidRDefault="00CD21C2" w:rsidP="000569BE">
            <w:pPr>
              <w:rPr>
                <w:color w:val="000000"/>
                <w:sz w:val="22"/>
                <w:szCs w:val="22"/>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6D2CD0" w14:textId="77777777" w:rsidR="00CD21C2" w:rsidRPr="009D4C38" w:rsidRDefault="00CD21C2" w:rsidP="000569BE">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D04B3" w14:textId="77777777" w:rsidR="00CD21C2" w:rsidRPr="009D4C38" w:rsidRDefault="00CD21C2" w:rsidP="000569BE">
            <w:pPr>
              <w:rPr>
                <w:color w:val="000000"/>
                <w:sz w:val="22"/>
                <w:szCs w:val="22"/>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88A1867" w14:textId="77777777" w:rsidR="00CD21C2" w:rsidRPr="009D4C38" w:rsidRDefault="00CD21C2" w:rsidP="000569BE">
            <w:pPr>
              <w:ind w:firstLine="0"/>
              <w:jc w:val="center"/>
              <w:rPr>
                <w:color w:val="000000"/>
                <w:sz w:val="22"/>
                <w:szCs w:val="22"/>
              </w:rPr>
            </w:pPr>
            <w:r w:rsidRPr="009D4C38">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4D6E4EF" w14:textId="77777777" w:rsidR="00CD21C2" w:rsidRPr="009D4C38" w:rsidRDefault="00CD21C2" w:rsidP="000569BE">
            <w:pPr>
              <w:ind w:firstLine="0"/>
              <w:rPr>
                <w:color w:val="000000"/>
                <w:sz w:val="22"/>
                <w:szCs w:val="22"/>
              </w:rPr>
            </w:pPr>
            <w:r w:rsidRPr="009D4C38">
              <w:rPr>
                <w:color w:val="000000"/>
                <w:sz w:val="22"/>
                <w:szCs w:val="22"/>
              </w:rPr>
              <w:t>Название публикации</w:t>
            </w:r>
          </w:p>
        </w:tc>
        <w:tc>
          <w:tcPr>
            <w:tcW w:w="992" w:type="dxa"/>
            <w:gridSpan w:val="2"/>
            <w:tcBorders>
              <w:top w:val="single" w:sz="4" w:space="0" w:color="auto"/>
              <w:left w:val="nil"/>
              <w:bottom w:val="single" w:sz="4" w:space="0" w:color="auto"/>
              <w:right w:val="nil"/>
            </w:tcBorders>
            <w:shd w:val="clear" w:color="auto" w:fill="auto"/>
            <w:vAlign w:val="center"/>
          </w:tcPr>
          <w:p w14:paraId="53198388" w14:textId="77777777" w:rsidR="00CD21C2" w:rsidRPr="009D4C38" w:rsidRDefault="00CD21C2" w:rsidP="000569BE">
            <w:pPr>
              <w:ind w:firstLine="0"/>
              <w:rPr>
                <w:color w:val="000000"/>
                <w:sz w:val="22"/>
                <w:szCs w:val="22"/>
              </w:rPr>
            </w:pPr>
            <w:r w:rsidRPr="009D4C38">
              <w:rPr>
                <w:color w:val="000000"/>
                <w:sz w:val="22"/>
                <w:szCs w:val="22"/>
              </w:rPr>
              <w:t>Дата выхода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E907" w14:textId="77777777" w:rsidR="00CD21C2" w:rsidRPr="009D4C38" w:rsidRDefault="00CD21C2" w:rsidP="000569BE">
            <w:pPr>
              <w:ind w:firstLine="0"/>
              <w:rPr>
                <w:color w:val="000000"/>
                <w:sz w:val="22"/>
                <w:szCs w:val="22"/>
              </w:rPr>
            </w:pPr>
            <w:r w:rsidRPr="009D4C38">
              <w:rPr>
                <w:color w:val="000000"/>
                <w:sz w:val="22"/>
                <w:szCs w:val="22"/>
              </w:rPr>
              <w:t>Ссылка</w:t>
            </w:r>
          </w:p>
        </w:tc>
      </w:tr>
      <w:tr w:rsidR="00CD21C2" w:rsidRPr="009D4C38" w14:paraId="23FE4BD4"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51FE21A" w14:textId="77777777" w:rsidR="00CD21C2" w:rsidRPr="009D4C38" w:rsidRDefault="00CD21C2" w:rsidP="000569BE">
            <w:pPr>
              <w:jc w:val="center"/>
              <w:rPr>
                <w:iCs/>
                <w:color w:val="000000"/>
                <w:sz w:val="22"/>
                <w:szCs w:val="22"/>
              </w:rPr>
            </w:pPr>
            <w:r w:rsidRPr="009D4C38">
              <w:rPr>
                <w:iCs/>
                <w:color w:val="000000"/>
                <w:sz w:val="22"/>
                <w:szCs w:val="22"/>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331CC7A"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vAlign w:val="center"/>
          </w:tcPr>
          <w:p w14:paraId="287E0D4F" w14:textId="77777777" w:rsidR="00CD21C2" w:rsidRPr="009D4C38" w:rsidRDefault="00CD21C2"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D150E5"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719065C" w14:textId="77777777" w:rsidR="00CD21C2" w:rsidRPr="009D4C38" w:rsidRDefault="00CD21C2" w:rsidP="000569BE">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615AE7F" w14:textId="77777777" w:rsidR="00CD21C2" w:rsidRPr="009D4C38" w:rsidRDefault="00CD21C2" w:rsidP="000569BE">
            <w:pPr>
              <w:rPr>
                <w:iCs/>
                <w:color w:val="000000"/>
                <w:sz w:val="22"/>
                <w:szCs w:val="22"/>
              </w:rPr>
            </w:pPr>
            <w:r w:rsidRPr="009D4C38">
              <w:rPr>
                <w:iCs/>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08D40506"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48D16436" w14:textId="77777777" w:rsidR="00CD21C2" w:rsidRPr="009D4C38" w:rsidRDefault="00CD21C2" w:rsidP="000569BE">
            <w:pPr>
              <w:rPr>
                <w:color w:val="000000"/>
                <w:sz w:val="22"/>
                <w:szCs w:val="22"/>
                <w:u w:val="single"/>
              </w:rPr>
            </w:pPr>
          </w:p>
        </w:tc>
      </w:tr>
      <w:tr w:rsidR="00CD21C2" w:rsidRPr="009D4C38" w14:paraId="3971FB65"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DAFC02E" w14:textId="77777777" w:rsidR="00CD21C2" w:rsidRPr="009D4C38" w:rsidRDefault="00CD21C2" w:rsidP="000569BE">
            <w:pPr>
              <w:jc w:val="center"/>
              <w:rPr>
                <w:iCs/>
                <w:color w:val="000000"/>
                <w:sz w:val="22"/>
                <w:szCs w:val="22"/>
              </w:rPr>
            </w:pPr>
            <w:r w:rsidRPr="009D4C38">
              <w:rPr>
                <w:iCs/>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A6C9F72"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vAlign w:val="center"/>
          </w:tcPr>
          <w:p w14:paraId="042DA046" w14:textId="77777777" w:rsidR="00CD21C2" w:rsidRPr="009D4C38" w:rsidRDefault="00CD21C2"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56A5852"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BCB3927" w14:textId="77777777" w:rsidR="00CD21C2" w:rsidRPr="009D4C38" w:rsidRDefault="00CD21C2" w:rsidP="000569BE">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E5C4E34" w14:textId="77777777" w:rsidR="00CD21C2" w:rsidRPr="009D4C38" w:rsidRDefault="00CD21C2" w:rsidP="000569BE">
            <w:pPr>
              <w:rPr>
                <w:iCs/>
                <w:color w:val="000000"/>
                <w:sz w:val="22"/>
                <w:szCs w:val="22"/>
              </w:rPr>
            </w:pPr>
            <w:r w:rsidRPr="009D4C38">
              <w:rPr>
                <w:iCs/>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36311435"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13E0FDB6" w14:textId="77777777" w:rsidR="00CD21C2" w:rsidRPr="009D4C38" w:rsidRDefault="00CD21C2" w:rsidP="000569BE">
            <w:pPr>
              <w:rPr>
                <w:color w:val="000000"/>
                <w:sz w:val="22"/>
                <w:szCs w:val="22"/>
                <w:u w:val="single"/>
              </w:rPr>
            </w:pPr>
          </w:p>
        </w:tc>
      </w:tr>
      <w:tr w:rsidR="00CD21C2" w:rsidRPr="009D4C38" w14:paraId="3CFD9A42"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4C62815" w14:textId="77777777" w:rsidR="00CD21C2" w:rsidRPr="009D4C38" w:rsidRDefault="00CD21C2" w:rsidP="000569BE">
            <w:pPr>
              <w:jc w:val="center"/>
              <w:rPr>
                <w:iCs/>
                <w:color w:val="000000"/>
                <w:sz w:val="22"/>
                <w:szCs w:val="22"/>
              </w:rPr>
            </w:pPr>
            <w:r w:rsidRPr="009D4C38">
              <w:rPr>
                <w:iCs/>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0FC9808"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394" w:type="dxa"/>
            <w:tcBorders>
              <w:top w:val="single" w:sz="4" w:space="0" w:color="auto"/>
              <w:left w:val="nil"/>
              <w:bottom w:val="single" w:sz="4" w:space="0" w:color="auto"/>
              <w:right w:val="single" w:sz="4" w:space="0" w:color="auto"/>
            </w:tcBorders>
            <w:shd w:val="clear" w:color="auto" w:fill="auto"/>
            <w:vAlign w:val="center"/>
          </w:tcPr>
          <w:p w14:paraId="15611BB0" w14:textId="77777777" w:rsidR="00CD21C2" w:rsidRPr="009D4C38" w:rsidRDefault="00CD21C2"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96FEBEE"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5BADDC1" w14:textId="77777777" w:rsidR="00CD21C2" w:rsidRPr="009D4C38" w:rsidRDefault="00CD21C2" w:rsidP="000569BE">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CDA1C37" w14:textId="77777777" w:rsidR="00CD21C2" w:rsidRPr="009D4C38" w:rsidRDefault="00CD21C2" w:rsidP="000569BE">
            <w:pPr>
              <w:rPr>
                <w:iCs/>
                <w:color w:val="000000"/>
                <w:sz w:val="22"/>
                <w:szCs w:val="22"/>
              </w:rPr>
            </w:pPr>
            <w:r w:rsidRPr="009D4C38">
              <w:rPr>
                <w:iCs/>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6679416B" w14:textId="77777777" w:rsidR="00CD21C2" w:rsidRPr="009D4C38" w:rsidRDefault="00CD21C2" w:rsidP="000569BE">
            <w:pPr>
              <w:jc w:val="center"/>
              <w:rPr>
                <w:iCs/>
                <w:color w:val="000000"/>
                <w:sz w:val="22"/>
                <w:szCs w:val="22"/>
              </w:rPr>
            </w:pPr>
            <w:r w:rsidRPr="009D4C38">
              <w:rPr>
                <w:i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54CFA519" w14:textId="77777777" w:rsidR="00CD21C2" w:rsidRPr="009D4C38" w:rsidRDefault="00CD21C2" w:rsidP="000569BE">
            <w:pPr>
              <w:rPr>
                <w:color w:val="000000"/>
                <w:sz w:val="22"/>
                <w:szCs w:val="22"/>
              </w:rPr>
            </w:pPr>
            <w:r w:rsidRPr="009D4C38">
              <w:rPr>
                <w:color w:val="000000"/>
                <w:sz w:val="22"/>
                <w:szCs w:val="22"/>
              </w:rPr>
              <w:t> </w:t>
            </w:r>
          </w:p>
        </w:tc>
      </w:tr>
      <w:tr w:rsidR="00CD21C2" w:rsidRPr="009D4C38" w14:paraId="52C33F56" w14:textId="77777777" w:rsidTr="000569BE">
        <w:trPr>
          <w:trHeight w:val="375"/>
        </w:trPr>
        <w:tc>
          <w:tcPr>
            <w:tcW w:w="963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39836" w14:textId="77777777" w:rsidR="00CD21C2" w:rsidRPr="009D4C38" w:rsidRDefault="00CD21C2" w:rsidP="000569BE">
            <w:pPr>
              <w:jc w:val="center"/>
              <w:rPr>
                <w:color w:val="000000"/>
                <w:sz w:val="22"/>
                <w:szCs w:val="22"/>
              </w:rPr>
            </w:pPr>
            <w:r w:rsidRPr="009D4C38">
              <w:rPr>
                <w:color w:val="000000"/>
                <w:sz w:val="22"/>
                <w:szCs w:val="22"/>
              </w:rPr>
              <w:t>Отчет по социальным сетям</w:t>
            </w:r>
          </w:p>
        </w:tc>
      </w:tr>
      <w:tr w:rsidR="0031354A" w:rsidRPr="009D4C38" w14:paraId="4B8345B3" w14:textId="77777777" w:rsidTr="000569BE">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1996A" w14:textId="77777777" w:rsidR="0031354A" w:rsidRPr="009D4C38" w:rsidRDefault="0031354A" w:rsidP="000569BE">
            <w:pPr>
              <w:jc w:val="center"/>
              <w:rPr>
                <w:color w:val="000000"/>
                <w:sz w:val="22"/>
                <w:szCs w:val="22"/>
              </w:rPr>
            </w:pPr>
            <w:r w:rsidRPr="009D4C38">
              <w:rPr>
                <w:color w:val="000000"/>
                <w:sz w:val="22"/>
                <w:szCs w:val="22"/>
              </w:rPr>
              <w:t> </w:t>
            </w:r>
          </w:p>
        </w:tc>
        <w:tc>
          <w:tcPr>
            <w:tcW w:w="1393" w:type="dxa"/>
            <w:tcBorders>
              <w:top w:val="single" w:sz="4" w:space="0" w:color="auto"/>
              <w:left w:val="nil"/>
              <w:bottom w:val="single" w:sz="4" w:space="0" w:color="auto"/>
              <w:right w:val="single" w:sz="4" w:space="0" w:color="auto"/>
            </w:tcBorders>
            <w:shd w:val="clear" w:color="auto" w:fill="auto"/>
            <w:vAlign w:val="center"/>
          </w:tcPr>
          <w:p w14:paraId="664742CF" w14:textId="77777777" w:rsidR="0031354A" w:rsidRPr="009D4C38" w:rsidRDefault="0031354A" w:rsidP="000569BE">
            <w:pPr>
              <w:ind w:firstLine="0"/>
              <w:rPr>
                <w:color w:val="000000"/>
                <w:sz w:val="22"/>
                <w:szCs w:val="22"/>
              </w:rPr>
            </w:pPr>
            <w:r w:rsidRPr="009D4C38">
              <w:rPr>
                <w:color w:val="000000"/>
                <w:sz w:val="22"/>
                <w:szCs w:val="22"/>
              </w:rPr>
              <w:t>Дата публикации</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A7A11F3" w14:textId="77777777" w:rsidR="000569BE" w:rsidRDefault="0031354A" w:rsidP="000569BE">
            <w:pPr>
              <w:ind w:firstLine="0"/>
              <w:rPr>
                <w:color w:val="000000"/>
                <w:sz w:val="22"/>
                <w:szCs w:val="22"/>
              </w:rPr>
            </w:pPr>
            <w:r w:rsidRPr="009D4C38">
              <w:rPr>
                <w:color w:val="000000"/>
                <w:sz w:val="22"/>
                <w:szCs w:val="22"/>
              </w:rPr>
              <w:t>Название аккаунта/</w:t>
            </w:r>
          </w:p>
          <w:p w14:paraId="56DAEE18" w14:textId="65C61421" w:rsidR="0031354A" w:rsidRPr="009D4C38" w:rsidRDefault="000569BE" w:rsidP="000569BE">
            <w:pPr>
              <w:ind w:firstLine="0"/>
              <w:rPr>
                <w:color w:val="000000"/>
                <w:sz w:val="22"/>
                <w:szCs w:val="22"/>
              </w:rPr>
            </w:pPr>
            <w:r>
              <w:rPr>
                <w:color w:val="000000"/>
                <w:sz w:val="22"/>
                <w:szCs w:val="22"/>
              </w:rPr>
              <w:t xml:space="preserve">группы </w:t>
            </w:r>
            <w:r w:rsidR="0031354A" w:rsidRPr="009D4C38">
              <w:rPr>
                <w:color w:val="000000"/>
                <w:sz w:val="22"/>
                <w:szCs w:val="22"/>
              </w:rPr>
              <w:t>+ ссылка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ECE1F7" w14:textId="77777777" w:rsidR="0031354A" w:rsidRPr="009D4C38" w:rsidRDefault="0031354A" w:rsidP="000569BE">
            <w:pPr>
              <w:ind w:firstLine="0"/>
              <w:rPr>
                <w:color w:val="000000"/>
                <w:sz w:val="22"/>
                <w:szCs w:val="22"/>
              </w:rPr>
            </w:pPr>
            <w:r w:rsidRPr="009D4C38">
              <w:rPr>
                <w:color w:val="000000"/>
                <w:sz w:val="22"/>
                <w:szCs w:val="22"/>
              </w:rPr>
              <w:t>Название публикации и краткое содержание</w:t>
            </w:r>
          </w:p>
        </w:tc>
        <w:tc>
          <w:tcPr>
            <w:tcW w:w="992" w:type="dxa"/>
            <w:tcBorders>
              <w:top w:val="single" w:sz="4" w:space="0" w:color="auto"/>
              <w:left w:val="nil"/>
              <w:bottom w:val="single" w:sz="4" w:space="0" w:color="auto"/>
              <w:right w:val="single" w:sz="4" w:space="0" w:color="auto"/>
            </w:tcBorders>
            <w:shd w:val="clear" w:color="auto" w:fill="auto"/>
            <w:vAlign w:val="center"/>
          </w:tcPr>
          <w:p w14:paraId="45A59300" w14:textId="77777777" w:rsidR="0031354A" w:rsidRPr="009D4C38" w:rsidRDefault="0031354A" w:rsidP="000569BE">
            <w:pPr>
              <w:ind w:firstLine="0"/>
              <w:rPr>
                <w:color w:val="000000"/>
                <w:sz w:val="22"/>
                <w:szCs w:val="22"/>
              </w:rPr>
            </w:pPr>
            <w:r w:rsidRPr="009D4C38">
              <w:rPr>
                <w:color w:val="000000"/>
                <w:sz w:val="22"/>
                <w:szCs w:val="22"/>
              </w:rPr>
              <w:t>Фото (да-нет)</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C0551C5" w14:textId="77777777" w:rsidR="0031354A" w:rsidRPr="009D4C38" w:rsidRDefault="0031354A" w:rsidP="000569BE">
            <w:pPr>
              <w:ind w:firstLine="0"/>
              <w:rPr>
                <w:color w:val="000000"/>
                <w:sz w:val="22"/>
                <w:szCs w:val="22"/>
              </w:rPr>
            </w:pPr>
            <w:r w:rsidRPr="009D4C38">
              <w:rPr>
                <w:color w:val="000000"/>
                <w:sz w:val="22"/>
                <w:szCs w:val="22"/>
              </w:rPr>
              <w:t>Количество репостов</w:t>
            </w:r>
            <w:r w:rsidRPr="009D4C38">
              <w:rPr>
                <w:color w:val="000000"/>
                <w:sz w:val="22"/>
                <w:szCs w:val="22"/>
              </w:rPr>
              <w:br/>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257A598" w14:textId="53CC549F" w:rsidR="0031354A" w:rsidRDefault="0031354A" w:rsidP="000569BE">
            <w:pPr>
              <w:ind w:firstLine="0"/>
              <w:jc w:val="center"/>
              <w:rPr>
                <w:color w:val="000000"/>
                <w:sz w:val="22"/>
                <w:szCs w:val="22"/>
              </w:rPr>
            </w:pPr>
            <w:r w:rsidRPr="009D4C38">
              <w:rPr>
                <w:color w:val="000000"/>
                <w:sz w:val="22"/>
                <w:szCs w:val="22"/>
              </w:rPr>
              <w:t>Количество</w:t>
            </w:r>
            <w:r>
              <w:rPr>
                <w:color w:val="000000"/>
                <w:sz w:val="22"/>
                <w:szCs w:val="22"/>
              </w:rPr>
              <w:t xml:space="preserve"> </w:t>
            </w:r>
            <w:r w:rsidRPr="009D4C38">
              <w:rPr>
                <w:color w:val="000000"/>
                <w:sz w:val="22"/>
                <w:szCs w:val="22"/>
              </w:rPr>
              <w:t>лайков</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465ABFA" w14:textId="77777777" w:rsidR="0031354A" w:rsidRPr="009D4C38" w:rsidRDefault="0031354A" w:rsidP="000569BE">
            <w:pPr>
              <w:ind w:left="-108" w:right="-108" w:firstLine="0"/>
              <w:jc w:val="center"/>
              <w:rPr>
                <w:color w:val="000000"/>
                <w:sz w:val="22"/>
                <w:szCs w:val="22"/>
              </w:rPr>
            </w:pPr>
            <w:r w:rsidRPr="009D4C38">
              <w:rPr>
                <w:color w:val="000000"/>
                <w:sz w:val="22"/>
                <w:szCs w:val="22"/>
              </w:rPr>
              <w:t>Количество просмотров</w:t>
            </w:r>
          </w:p>
        </w:tc>
      </w:tr>
      <w:tr w:rsidR="0031354A" w:rsidRPr="009D4C38" w14:paraId="52CBE7F7"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615C07E" w14:textId="77777777" w:rsidR="0031354A" w:rsidRPr="009D4C38" w:rsidRDefault="0031354A" w:rsidP="000569BE">
            <w:pPr>
              <w:jc w:val="center"/>
              <w:rPr>
                <w:iCs/>
                <w:color w:val="000000"/>
                <w:sz w:val="22"/>
                <w:szCs w:val="22"/>
              </w:rPr>
            </w:pPr>
            <w:r w:rsidRPr="009D4C38">
              <w:rPr>
                <w:iCs/>
                <w:color w:val="000000"/>
                <w:sz w:val="22"/>
                <w:szCs w:val="22"/>
              </w:rPr>
              <w:t>1</w:t>
            </w:r>
          </w:p>
        </w:tc>
        <w:tc>
          <w:tcPr>
            <w:tcW w:w="1393" w:type="dxa"/>
            <w:tcBorders>
              <w:top w:val="single" w:sz="4" w:space="0" w:color="auto"/>
              <w:left w:val="nil"/>
              <w:bottom w:val="single" w:sz="4" w:space="0" w:color="auto"/>
              <w:right w:val="single" w:sz="4" w:space="0" w:color="auto"/>
            </w:tcBorders>
            <w:shd w:val="clear" w:color="auto" w:fill="auto"/>
            <w:noWrap/>
            <w:vAlign w:val="bottom"/>
          </w:tcPr>
          <w:p w14:paraId="0B865ACC" w14:textId="77777777" w:rsidR="0031354A" w:rsidRPr="009D4C38" w:rsidRDefault="0031354A" w:rsidP="000569BE">
            <w:pP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3C56005A" w14:textId="77777777" w:rsidR="0031354A" w:rsidRPr="009D4C38" w:rsidRDefault="0031354A"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585808" w14:textId="77777777" w:rsidR="0031354A" w:rsidRPr="009D4C38" w:rsidRDefault="0031354A" w:rsidP="000569BE">
            <w:pPr>
              <w:jc w:val="center"/>
              <w:rPr>
                <w:color w:val="000000"/>
                <w:sz w:val="22"/>
                <w:szCs w:val="22"/>
              </w:rPr>
            </w:pPr>
            <w:r w:rsidRPr="009D4C38">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3614DB" w14:textId="77777777" w:rsidR="0031354A" w:rsidRPr="009D4C38" w:rsidRDefault="0031354A" w:rsidP="000569BE">
            <w:pPr>
              <w:jc w:val="center"/>
              <w:rPr>
                <w:color w:val="000000"/>
                <w:sz w:val="22"/>
                <w:szCs w:val="22"/>
              </w:rPr>
            </w:pPr>
            <w:r w:rsidRPr="009D4C38">
              <w:rPr>
                <w:color w:val="000000"/>
                <w:sz w:val="22"/>
                <w:szCs w:val="22"/>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7CAE941" w14:textId="77777777" w:rsidR="0031354A" w:rsidRPr="009D4C38" w:rsidRDefault="0031354A" w:rsidP="000569BE">
            <w:pPr>
              <w:jc w:val="cente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43489F6" w14:textId="77777777" w:rsidR="0031354A" w:rsidRPr="009D4C38" w:rsidRDefault="0031354A" w:rsidP="000569BE">
            <w:pPr>
              <w:jc w:val="center"/>
              <w:rPr>
                <w:color w:val="000000"/>
                <w:sz w:val="22"/>
                <w:szCs w:val="22"/>
              </w:rPr>
            </w:pPr>
            <w:r w:rsidRPr="009D4C38">
              <w:rPr>
                <w:color w:val="000000"/>
                <w:sz w:val="22"/>
                <w:szCs w:val="22"/>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F74E6ED" w14:textId="77777777" w:rsidR="0031354A" w:rsidRPr="009D4C38" w:rsidRDefault="0031354A" w:rsidP="000569BE">
            <w:pPr>
              <w:rPr>
                <w:color w:val="000000"/>
                <w:sz w:val="22"/>
                <w:szCs w:val="22"/>
                <w:u w:val="single"/>
              </w:rPr>
            </w:pPr>
          </w:p>
        </w:tc>
      </w:tr>
      <w:tr w:rsidR="0031354A" w:rsidRPr="009D4C38" w14:paraId="4A95B3D1" w14:textId="77777777" w:rsidTr="000569BE">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38ECEB6" w14:textId="77777777" w:rsidR="0031354A" w:rsidRPr="009D4C38" w:rsidRDefault="0031354A" w:rsidP="000569BE">
            <w:pPr>
              <w:jc w:val="center"/>
              <w:rPr>
                <w:iCs/>
                <w:color w:val="000000"/>
                <w:sz w:val="22"/>
                <w:szCs w:val="22"/>
              </w:rPr>
            </w:pPr>
            <w:r w:rsidRPr="009D4C38">
              <w:rPr>
                <w:iCs/>
                <w:color w:val="000000"/>
                <w:sz w:val="22"/>
                <w:szCs w:val="22"/>
              </w:rPr>
              <w:t>2</w:t>
            </w:r>
          </w:p>
        </w:tc>
        <w:tc>
          <w:tcPr>
            <w:tcW w:w="1393" w:type="dxa"/>
            <w:tcBorders>
              <w:top w:val="single" w:sz="4" w:space="0" w:color="auto"/>
              <w:left w:val="nil"/>
              <w:bottom w:val="single" w:sz="4" w:space="0" w:color="auto"/>
              <w:right w:val="single" w:sz="4" w:space="0" w:color="auto"/>
            </w:tcBorders>
            <w:shd w:val="clear" w:color="auto" w:fill="auto"/>
            <w:noWrap/>
            <w:vAlign w:val="bottom"/>
          </w:tcPr>
          <w:p w14:paraId="489D101B" w14:textId="77777777" w:rsidR="0031354A" w:rsidRPr="009D4C38" w:rsidRDefault="0031354A" w:rsidP="000569BE">
            <w:pP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C7FBC8A" w14:textId="77777777" w:rsidR="0031354A" w:rsidRPr="009D4C38" w:rsidRDefault="0031354A" w:rsidP="000569BE">
            <w:pPr>
              <w:rPr>
                <w:iCs/>
                <w:color w:val="000000"/>
                <w:sz w:val="22"/>
                <w:szCs w:val="22"/>
              </w:rPr>
            </w:pPr>
            <w:r w:rsidRPr="009D4C38">
              <w:rPr>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B70E714" w14:textId="77777777" w:rsidR="0031354A" w:rsidRPr="009D4C38" w:rsidRDefault="0031354A" w:rsidP="000569BE">
            <w:pPr>
              <w:jc w:val="center"/>
              <w:rPr>
                <w:color w:val="000000"/>
                <w:sz w:val="22"/>
                <w:szCs w:val="22"/>
              </w:rPr>
            </w:pPr>
            <w:r w:rsidRPr="009D4C38">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5DC827" w14:textId="77777777" w:rsidR="0031354A" w:rsidRPr="009D4C38" w:rsidRDefault="0031354A" w:rsidP="000569BE">
            <w:pPr>
              <w:jc w:val="center"/>
              <w:rPr>
                <w:color w:val="000000"/>
                <w:sz w:val="22"/>
                <w:szCs w:val="22"/>
              </w:rPr>
            </w:pPr>
            <w:r w:rsidRPr="009D4C38">
              <w:rPr>
                <w:color w:val="000000"/>
                <w:sz w:val="22"/>
                <w:szCs w:val="22"/>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49D44A7F" w14:textId="77777777" w:rsidR="0031354A" w:rsidRPr="009D4C38" w:rsidRDefault="0031354A" w:rsidP="000569BE">
            <w:pPr>
              <w:jc w:val="center"/>
              <w:rPr>
                <w:color w:val="000000"/>
                <w:sz w:val="22"/>
                <w:szCs w:val="22"/>
              </w:rPr>
            </w:pPr>
            <w:r w:rsidRPr="009D4C38">
              <w:rPr>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BF7DA0F" w14:textId="77777777" w:rsidR="0031354A" w:rsidRPr="009D4C38" w:rsidRDefault="0031354A" w:rsidP="000569BE">
            <w:pPr>
              <w:jc w:val="center"/>
              <w:rPr>
                <w:color w:val="000000"/>
                <w:sz w:val="22"/>
                <w:szCs w:val="22"/>
              </w:rPr>
            </w:pPr>
            <w:r w:rsidRPr="009D4C38">
              <w:rPr>
                <w:color w:val="000000"/>
                <w:sz w:val="22"/>
                <w:szCs w:val="22"/>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A911314" w14:textId="77777777" w:rsidR="0031354A" w:rsidRPr="009D4C38" w:rsidRDefault="0031354A" w:rsidP="000569BE">
            <w:pPr>
              <w:rPr>
                <w:color w:val="000000"/>
                <w:sz w:val="22"/>
                <w:szCs w:val="22"/>
                <w:u w:val="single"/>
              </w:rPr>
            </w:pPr>
          </w:p>
        </w:tc>
      </w:tr>
    </w:tbl>
    <w:p w14:paraId="6C2032B0" w14:textId="77777777" w:rsidR="00CD21C2" w:rsidRPr="009D4C38" w:rsidRDefault="00CD21C2" w:rsidP="00CD21C2">
      <w:pPr>
        <w:jc w:val="right"/>
        <w:rPr>
          <w:color w:val="000000"/>
          <w:sz w:val="22"/>
          <w:szCs w:val="22"/>
        </w:rPr>
      </w:pPr>
    </w:p>
    <w:p w14:paraId="2A457B02" w14:textId="77777777" w:rsidR="00CD21C2" w:rsidRPr="009D4C38" w:rsidRDefault="00CD21C2" w:rsidP="00CD21C2">
      <w:pPr>
        <w:tabs>
          <w:tab w:val="left" w:pos="2680"/>
        </w:tabs>
        <w:ind w:left="1068"/>
        <w:rPr>
          <w:color w:val="000000"/>
          <w:sz w:val="22"/>
          <w:szCs w:val="22"/>
        </w:rPr>
      </w:pPr>
    </w:p>
    <w:p w14:paraId="468CB2F3" w14:textId="77777777" w:rsidR="00CD21C2" w:rsidRPr="009D4C38" w:rsidRDefault="00CD21C2" w:rsidP="00CD21C2">
      <w:pPr>
        <w:rPr>
          <w:color w:val="000000"/>
          <w:sz w:val="22"/>
          <w:szCs w:val="22"/>
        </w:rPr>
      </w:pPr>
    </w:p>
    <w:p w14:paraId="1EB9E919" w14:textId="77777777" w:rsidR="00CD21C2" w:rsidRPr="009D4C38" w:rsidRDefault="00CD21C2" w:rsidP="00CD21C2">
      <w:pPr>
        <w:ind w:left="709"/>
        <w:jc w:val="right"/>
        <w:rPr>
          <w:sz w:val="22"/>
          <w:szCs w:val="22"/>
        </w:rPr>
      </w:pPr>
    </w:p>
    <w:p w14:paraId="5D302F3C" w14:textId="77777777" w:rsidR="00CD21C2" w:rsidRPr="009D4C38" w:rsidRDefault="00CD21C2" w:rsidP="00CD21C2">
      <w:pPr>
        <w:jc w:val="right"/>
        <w:rPr>
          <w:sz w:val="22"/>
          <w:szCs w:val="22"/>
        </w:rPr>
      </w:pPr>
    </w:p>
    <w:tbl>
      <w:tblPr>
        <w:tblpPr w:leftFromText="180" w:rightFromText="180" w:vertAnchor="text" w:horzAnchor="page" w:tblpX="994" w:tblpY="158"/>
        <w:tblW w:w="10206" w:type="dxa"/>
        <w:tblLayout w:type="fixed"/>
        <w:tblLook w:val="0000" w:firstRow="0" w:lastRow="0" w:firstColumn="0" w:lastColumn="0" w:noHBand="0" w:noVBand="0"/>
      </w:tblPr>
      <w:tblGrid>
        <w:gridCol w:w="5670"/>
        <w:gridCol w:w="4536"/>
      </w:tblGrid>
      <w:tr w:rsidR="00CD21C2" w:rsidRPr="00C343C0" w14:paraId="60BF1A95" w14:textId="77777777" w:rsidTr="0031354A">
        <w:trPr>
          <w:trHeight w:val="542"/>
        </w:trPr>
        <w:tc>
          <w:tcPr>
            <w:tcW w:w="5670" w:type="dxa"/>
            <w:shd w:val="clear" w:color="auto" w:fill="auto"/>
          </w:tcPr>
          <w:p w14:paraId="1C90F1C2" w14:textId="77777777" w:rsidR="00CD21C2" w:rsidRPr="00C343C0" w:rsidRDefault="00CD21C2" w:rsidP="00C4184D">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F975499" w14:textId="77777777" w:rsidR="00CD21C2" w:rsidRPr="00C343C0" w:rsidRDefault="00CD21C2" w:rsidP="00C4184D">
            <w:pPr>
              <w:jc w:val="left"/>
              <w:rPr>
                <w:rFonts w:eastAsia="Calibri"/>
                <w:b/>
                <w:bCs/>
                <w:color w:val="000000"/>
                <w:sz w:val="22"/>
                <w:szCs w:val="22"/>
                <w:lang w:eastAsia="en-US"/>
              </w:rPr>
            </w:pPr>
          </w:p>
          <w:p w14:paraId="6B956977" w14:textId="77777777" w:rsidR="00CD21C2" w:rsidRDefault="00CD21C2" w:rsidP="00C4184D">
            <w:pPr>
              <w:jc w:val="left"/>
              <w:rPr>
                <w:rFonts w:eastAsia="Calibri"/>
                <w:color w:val="000000"/>
                <w:sz w:val="22"/>
                <w:szCs w:val="22"/>
                <w:lang w:eastAsia="en-US"/>
              </w:rPr>
            </w:pPr>
          </w:p>
          <w:p w14:paraId="5DFBEC0C" w14:textId="77777777" w:rsidR="00CD21C2" w:rsidRDefault="00CD21C2" w:rsidP="00C4184D">
            <w:pPr>
              <w:jc w:val="left"/>
              <w:rPr>
                <w:rFonts w:eastAsia="Calibri"/>
                <w:color w:val="000000"/>
                <w:sz w:val="22"/>
                <w:szCs w:val="22"/>
                <w:lang w:eastAsia="en-US"/>
              </w:rPr>
            </w:pPr>
          </w:p>
          <w:p w14:paraId="249B5EE7" w14:textId="77777777" w:rsidR="00CD21C2" w:rsidRDefault="00CD21C2" w:rsidP="00C4184D">
            <w:pPr>
              <w:jc w:val="left"/>
              <w:rPr>
                <w:rFonts w:eastAsia="Calibri"/>
                <w:color w:val="000000"/>
                <w:sz w:val="22"/>
                <w:szCs w:val="22"/>
                <w:lang w:eastAsia="en-US"/>
              </w:rPr>
            </w:pPr>
          </w:p>
          <w:p w14:paraId="779495E3" w14:textId="77777777" w:rsidR="00CD21C2" w:rsidRDefault="00CD21C2" w:rsidP="00C4184D">
            <w:pPr>
              <w:jc w:val="left"/>
              <w:rPr>
                <w:rFonts w:eastAsia="Calibri"/>
                <w:color w:val="000000"/>
                <w:sz w:val="22"/>
                <w:szCs w:val="22"/>
                <w:lang w:eastAsia="en-US"/>
              </w:rPr>
            </w:pPr>
          </w:p>
          <w:p w14:paraId="3F4B15F9" w14:textId="77777777" w:rsidR="00C44117" w:rsidRPr="00C44117" w:rsidRDefault="00C44117" w:rsidP="00C44117">
            <w:pPr>
              <w:jc w:val="left"/>
              <w:rPr>
                <w:rFonts w:eastAsia="Calibri"/>
                <w:color w:val="000000"/>
                <w:sz w:val="22"/>
                <w:szCs w:val="22"/>
                <w:lang w:eastAsia="en-US"/>
              </w:rPr>
            </w:pPr>
            <w:r w:rsidRPr="00C44117">
              <w:rPr>
                <w:rFonts w:eastAsia="Calibri"/>
                <w:color w:val="000000"/>
                <w:sz w:val="22"/>
                <w:szCs w:val="22"/>
                <w:lang w:eastAsia="en-US"/>
              </w:rPr>
              <w:t xml:space="preserve">Директор_______________/А.В. Кравцов </w:t>
            </w:r>
          </w:p>
          <w:p w14:paraId="34D935C0" w14:textId="3E96C5C0" w:rsidR="00CD21C2" w:rsidRPr="00C343C0" w:rsidRDefault="00C44117" w:rsidP="00C44117">
            <w:pPr>
              <w:jc w:val="left"/>
              <w:rPr>
                <w:rFonts w:eastAsia="Calibri"/>
                <w:b/>
                <w:bCs/>
                <w:color w:val="000000"/>
                <w:sz w:val="22"/>
                <w:szCs w:val="22"/>
                <w:vertAlign w:val="superscript"/>
                <w:lang w:eastAsia="en-US"/>
              </w:rPr>
            </w:pPr>
            <w:r w:rsidRPr="00C44117">
              <w:rPr>
                <w:rFonts w:eastAsia="Calibri"/>
                <w:color w:val="000000"/>
                <w:sz w:val="22"/>
                <w:szCs w:val="22"/>
                <w:lang w:eastAsia="en-US"/>
              </w:rPr>
              <w:t>М.П.</w:t>
            </w:r>
          </w:p>
        </w:tc>
        <w:tc>
          <w:tcPr>
            <w:tcW w:w="4536" w:type="dxa"/>
            <w:shd w:val="clear" w:color="auto" w:fill="auto"/>
          </w:tcPr>
          <w:p w14:paraId="0BEFDAF9" w14:textId="77777777" w:rsidR="00CD21C2" w:rsidRDefault="00CD21C2" w:rsidP="00C4184D">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0BB03C3B" w14:textId="77777777" w:rsidR="00CD21C2" w:rsidRDefault="00CD21C2" w:rsidP="00C4184D">
            <w:pPr>
              <w:tabs>
                <w:tab w:val="num" w:pos="-108"/>
                <w:tab w:val="left" w:pos="0"/>
              </w:tabs>
              <w:ind w:firstLine="98"/>
              <w:rPr>
                <w:b/>
                <w:bCs/>
                <w:sz w:val="22"/>
              </w:rPr>
            </w:pPr>
          </w:p>
          <w:p w14:paraId="030358A3" w14:textId="77777777" w:rsidR="00CD21C2" w:rsidRDefault="00CD21C2" w:rsidP="00C4184D">
            <w:pPr>
              <w:tabs>
                <w:tab w:val="num" w:pos="-108"/>
                <w:tab w:val="left" w:pos="0"/>
              </w:tabs>
              <w:ind w:firstLine="98"/>
              <w:rPr>
                <w:b/>
                <w:bCs/>
                <w:sz w:val="22"/>
              </w:rPr>
            </w:pPr>
          </w:p>
          <w:p w14:paraId="326C1758" w14:textId="77777777" w:rsidR="00CD21C2" w:rsidRPr="00EF175E" w:rsidRDefault="00CD21C2" w:rsidP="00C4184D">
            <w:pPr>
              <w:tabs>
                <w:tab w:val="num" w:pos="-108"/>
                <w:tab w:val="left" w:pos="0"/>
              </w:tabs>
              <w:ind w:firstLine="98"/>
              <w:rPr>
                <w:b/>
                <w:bCs/>
                <w:sz w:val="22"/>
              </w:rPr>
            </w:pPr>
          </w:p>
          <w:p w14:paraId="77C8524D" w14:textId="77777777" w:rsidR="00CD21C2" w:rsidRPr="00606E08" w:rsidRDefault="00CD21C2" w:rsidP="00C4184D">
            <w:pPr>
              <w:tabs>
                <w:tab w:val="num" w:pos="-108"/>
                <w:tab w:val="left" w:pos="0"/>
              </w:tabs>
              <w:rPr>
                <w:b/>
                <w:bCs/>
                <w:sz w:val="22"/>
              </w:rPr>
            </w:pPr>
          </w:p>
          <w:p w14:paraId="1A7417DC" w14:textId="77777777" w:rsidR="00C44117" w:rsidRDefault="00C44117" w:rsidP="00C4184D">
            <w:pPr>
              <w:ind w:firstLine="0"/>
              <w:jc w:val="left"/>
              <w:rPr>
                <w:rFonts w:eastAsia="Calibri"/>
                <w:color w:val="000000"/>
                <w:sz w:val="22"/>
                <w:szCs w:val="22"/>
                <w:lang w:eastAsia="en-US"/>
              </w:rPr>
            </w:pPr>
          </w:p>
          <w:p w14:paraId="338BD3DB" w14:textId="78556B0A" w:rsidR="00CD21C2" w:rsidRPr="00774D5A" w:rsidRDefault="00CD21C2" w:rsidP="00C4184D">
            <w:pPr>
              <w:ind w:firstLine="0"/>
              <w:jc w:val="left"/>
              <w:rPr>
                <w:rFonts w:eastAsia="Calibri"/>
                <w:color w:val="000000"/>
                <w:sz w:val="22"/>
                <w:szCs w:val="22"/>
                <w:lang w:eastAsia="en-US"/>
              </w:rPr>
            </w:pPr>
            <w:r w:rsidRPr="00774D5A">
              <w:rPr>
                <w:rFonts w:eastAsia="Calibri"/>
                <w:color w:val="000000"/>
                <w:sz w:val="22"/>
                <w:szCs w:val="22"/>
                <w:lang w:eastAsia="en-US"/>
              </w:rPr>
              <w:t>___________________/</w:t>
            </w:r>
            <w:r w:rsidR="00C44117">
              <w:rPr>
                <w:rFonts w:eastAsia="Calibri"/>
                <w:color w:val="000000"/>
                <w:sz w:val="22"/>
                <w:szCs w:val="22"/>
                <w:lang w:eastAsia="en-US"/>
              </w:rPr>
              <w:t>___________________</w:t>
            </w:r>
            <w:r w:rsidRPr="00774D5A">
              <w:rPr>
                <w:sz w:val="22"/>
                <w:szCs w:val="22"/>
              </w:rPr>
              <w:t xml:space="preserve"> </w:t>
            </w:r>
          </w:p>
          <w:p w14:paraId="164B45BD" w14:textId="77777777" w:rsidR="00CD21C2" w:rsidRPr="00C343C0" w:rsidRDefault="00CD21C2" w:rsidP="00C4184D">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1E6BA571" w14:textId="77777777" w:rsidR="00CD21C2" w:rsidRPr="009D4C38" w:rsidRDefault="00CD21C2" w:rsidP="00CD21C2">
      <w:pPr>
        <w:jc w:val="right"/>
        <w:rPr>
          <w:sz w:val="22"/>
          <w:szCs w:val="22"/>
        </w:rPr>
      </w:pPr>
    </w:p>
    <w:p w14:paraId="22B69554" w14:textId="77777777" w:rsidR="00CD21C2" w:rsidRPr="009D4C38" w:rsidRDefault="00CD21C2" w:rsidP="00CD21C2">
      <w:pPr>
        <w:jc w:val="right"/>
        <w:rPr>
          <w:sz w:val="22"/>
          <w:szCs w:val="22"/>
        </w:rPr>
      </w:pPr>
    </w:p>
    <w:bookmarkEnd w:id="2"/>
    <w:p w14:paraId="518B709C" w14:textId="77777777" w:rsidR="00CD21C2" w:rsidRDefault="00CD21C2" w:rsidP="00CD21C2">
      <w:pPr>
        <w:spacing w:after="60"/>
        <w:ind w:firstLine="0"/>
        <w:jc w:val="right"/>
        <w:rPr>
          <w:sz w:val="24"/>
          <w:szCs w:val="20"/>
        </w:rPr>
      </w:pPr>
    </w:p>
    <w:p w14:paraId="7FA18CB7" w14:textId="77777777" w:rsidR="0031354A" w:rsidRDefault="0031354A" w:rsidP="00CD21C2">
      <w:pPr>
        <w:spacing w:after="60"/>
        <w:ind w:firstLine="0"/>
        <w:jc w:val="right"/>
        <w:rPr>
          <w:sz w:val="24"/>
          <w:szCs w:val="20"/>
        </w:rPr>
        <w:sectPr w:rsidR="0031354A" w:rsidSect="000569BE">
          <w:headerReference w:type="even" r:id="rId10"/>
          <w:headerReference w:type="first" r:id="rId11"/>
          <w:pgSz w:w="11906" w:h="16838"/>
          <w:pgMar w:top="1134" w:right="850" w:bottom="1134" w:left="1701" w:header="680" w:footer="680" w:gutter="0"/>
          <w:cols w:space="708"/>
          <w:docGrid w:linePitch="381"/>
        </w:sectPr>
      </w:pPr>
    </w:p>
    <w:p w14:paraId="7DBF3610" w14:textId="6775CEDE" w:rsidR="00CD21C2" w:rsidRPr="00047A98" w:rsidRDefault="0031354A" w:rsidP="0031354A">
      <w:pPr>
        <w:ind w:firstLine="0"/>
        <w:jc w:val="right"/>
        <w:rPr>
          <w:sz w:val="24"/>
          <w:szCs w:val="20"/>
        </w:rPr>
      </w:pPr>
      <w:r>
        <w:rPr>
          <w:sz w:val="24"/>
          <w:szCs w:val="20"/>
        </w:rPr>
        <w:lastRenderedPageBreak/>
        <w:t>П</w:t>
      </w:r>
      <w:r w:rsidR="00CD21C2" w:rsidRPr="00047A98">
        <w:rPr>
          <w:sz w:val="24"/>
          <w:szCs w:val="20"/>
        </w:rPr>
        <w:t xml:space="preserve">риложение № 4 </w:t>
      </w:r>
    </w:p>
    <w:p w14:paraId="2B89F70E" w14:textId="77777777" w:rsidR="00CD21C2" w:rsidRPr="00047A98" w:rsidRDefault="00CD21C2" w:rsidP="00CD21C2">
      <w:pPr>
        <w:spacing w:after="60"/>
        <w:ind w:firstLine="0"/>
        <w:jc w:val="right"/>
        <w:rPr>
          <w:sz w:val="24"/>
          <w:szCs w:val="20"/>
        </w:rPr>
      </w:pPr>
      <w:r w:rsidRPr="00047A98">
        <w:rPr>
          <w:sz w:val="24"/>
          <w:szCs w:val="20"/>
        </w:rPr>
        <w:t>к Техническому заданию</w:t>
      </w:r>
    </w:p>
    <w:p w14:paraId="66D7A109" w14:textId="77777777" w:rsidR="00CD21C2" w:rsidRPr="00047A98" w:rsidRDefault="00CD21C2" w:rsidP="00CD21C2">
      <w:pPr>
        <w:spacing w:after="60"/>
        <w:ind w:firstLine="0"/>
        <w:jc w:val="right"/>
        <w:rPr>
          <w:rFonts w:eastAsia="Calibri"/>
          <w:sz w:val="22"/>
          <w:szCs w:val="22"/>
          <w:lang w:eastAsia="en-US"/>
        </w:rPr>
      </w:pPr>
    </w:p>
    <w:p w14:paraId="1E17EFC4" w14:textId="50A1FF17" w:rsidR="00CD21C2" w:rsidRPr="00047A98" w:rsidRDefault="0031354A" w:rsidP="00CD21C2">
      <w:pPr>
        <w:ind w:firstLine="0"/>
        <w:jc w:val="center"/>
        <w:rPr>
          <w:rFonts w:eastAsia="Calibri"/>
          <w:b/>
          <w:bCs/>
          <w:sz w:val="22"/>
          <w:szCs w:val="22"/>
          <w:lang w:eastAsia="en-US"/>
        </w:rPr>
      </w:pPr>
      <w:r>
        <w:rPr>
          <w:rFonts w:eastAsia="Calibri"/>
          <w:b/>
          <w:bCs/>
          <w:sz w:val="22"/>
          <w:szCs w:val="22"/>
          <w:lang w:eastAsia="en-US"/>
        </w:rPr>
        <w:t>Форма с</w:t>
      </w:r>
      <w:r w:rsidR="00CD21C2" w:rsidRPr="00047A98">
        <w:rPr>
          <w:rFonts w:eastAsia="Calibri"/>
          <w:b/>
          <w:bCs/>
          <w:sz w:val="22"/>
          <w:szCs w:val="22"/>
          <w:lang w:eastAsia="en-US"/>
        </w:rPr>
        <w:t>писк</w:t>
      </w:r>
      <w:r>
        <w:rPr>
          <w:rFonts w:eastAsia="Calibri"/>
          <w:b/>
          <w:bCs/>
          <w:sz w:val="22"/>
          <w:szCs w:val="22"/>
          <w:lang w:eastAsia="en-US"/>
        </w:rPr>
        <w:t>а</w:t>
      </w:r>
      <w:r w:rsidR="00CD21C2" w:rsidRPr="00047A98">
        <w:rPr>
          <w:rFonts w:eastAsia="Calibri"/>
          <w:b/>
          <w:bCs/>
          <w:sz w:val="22"/>
          <w:szCs w:val="22"/>
          <w:lang w:eastAsia="en-US"/>
        </w:rPr>
        <w:t xml:space="preserve"> участников мероприятия</w:t>
      </w:r>
    </w:p>
    <w:p w14:paraId="1755E66E" w14:textId="77777777" w:rsidR="00CD21C2" w:rsidRPr="00047A98" w:rsidRDefault="00CD21C2" w:rsidP="00CD21C2">
      <w:pPr>
        <w:ind w:firstLine="0"/>
        <w:jc w:val="center"/>
        <w:rPr>
          <w:rFonts w:eastAsia="Calibri"/>
          <w:b/>
          <w:bCs/>
          <w:sz w:val="22"/>
          <w:szCs w:val="22"/>
          <w:lang w:eastAsia="en-US"/>
        </w:rPr>
      </w:pPr>
      <w:r w:rsidRPr="00047A98">
        <w:rPr>
          <w:rFonts w:eastAsia="Calibri"/>
          <w:b/>
          <w:bCs/>
          <w:sz w:val="22"/>
          <w:szCs w:val="22"/>
          <w:lang w:eastAsia="en-US"/>
        </w:rPr>
        <w:t xml:space="preserve">                        __________________________________________________________________________________________</w:t>
      </w:r>
    </w:p>
    <w:p w14:paraId="5575D497" w14:textId="77777777" w:rsidR="00CD21C2" w:rsidRPr="00047A98" w:rsidRDefault="00CD21C2" w:rsidP="00CD21C2">
      <w:pPr>
        <w:ind w:firstLine="0"/>
        <w:jc w:val="center"/>
        <w:rPr>
          <w:rFonts w:eastAsia="Calibri"/>
          <w:b/>
          <w:bCs/>
          <w:sz w:val="22"/>
          <w:szCs w:val="22"/>
          <w:lang w:eastAsia="en-US"/>
        </w:rPr>
      </w:pPr>
      <w:r w:rsidRPr="00047A98">
        <w:rPr>
          <w:rFonts w:eastAsia="Calibri"/>
          <w:sz w:val="22"/>
          <w:szCs w:val="22"/>
          <w:vertAlign w:val="superscript"/>
          <w:lang w:eastAsia="en-US"/>
        </w:rPr>
        <w:t>название мероприятия, дата проведения, формат мероприятия</w:t>
      </w:r>
    </w:p>
    <w:tbl>
      <w:tblPr>
        <w:tblpPr w:leftFromText="180" w:rightFromText="180" w:vertAnchor="text" w:horzAnchor="margin" w:tblpXSpec="center" w:tblpY="29"/>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175"/>
        <w:gridCol w:w="2090"/>
        <w:gridCol w:w="1157"/>
        <w:gridCol w:w="2026"/>
        <w:gridCol w:w="2309"/>
        <w:gridCol w:w="1838"/>
        <w:gridCol w:w="1925"/>
      </w:tblGrid>
      <w:tr w:rsidR="00CD21C2" w:rsidRPr="00047A98" w14:paraId="7C2FF8FB" w14:textId="77777777" w:rsidTr="00BC2ABA">
        <w:trPr>
          <w:trHeight w:val="1631"/>
        </w:trPr>
        <w:tc>
          <w:tcPr>
            <w:tcW w:w="542" w:type="dxa"/>
            <w:shd w:val="clear" w:color="auto" w:fill="auto"/>
            <w:vAlign w:val="center"/>
            <w:hideMark/>
          </w:tcPr>
          <w:p w14:paraId="24697B66"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 xml:space="preserve">№ </w:t>
            </w:r>
          </w:p>
          <w:p w14:paraId="7DAFCA06" w14:textId="77777777" w:rsidR="00CD21C2" w:rsidRPr="00047A98" w:rsidRDefault="00CD21C2" w:rsidP="00C4184D">
            <w:pPr>
              <w:ind w:firstLine="0"/>
              <w:jc w:val="center"/>
              <w:rPr>
                <w:rFonts w:eastAsia="Calibri"/>
                <w:b/>
                <w:bCs/>
                <w:sz w:val="22"/>
                <w:szCs w:val="22"/>
                <w:lang w:eastAsia="en-US"/>
              </w:rPr>
            </w:pPr>
            <w:r w:rsidRPr="00047A98">
              <w:rPr>
                <w:rFonts w:eastAsia="Calibri"/>
                <w:b/>
                <w:bCs/>
                <w:sz w:val="22"/>
                <w:szCs w:val="22"/>
                <w:lang w:eastAsia="en-US"/>
              </w:rPr>
              <w:t>п/п</w:t>
            </w:r>
          </w:p>
        </w:tc>
        <w:tc>
          <w:tcPr>
            <w:tcW w:w="3175" w:type="dxa"/>
            <w:shd w:val="clear" w:color="auto" w:fill="auto"/>
            <w:vAlign w:val="center"/>
            <w:hideMark/>
          </w:tcPr>
          <w:p w14:paraId="5BE63D71" w14:textId="77977031" w:rsidR="00CD21C2" w:rsidRPr="00C44117" w:rsidRDefault="00CD21C2" w:rsidP="00C44117">
            <w:pPr>
              <w:ind w:firstLine="0"/>
              <w:rPr>
                <w:rFonts w:eastAsia="Calibri"/>
                <w:b/>
                <w:bCs/>
                <w:sz w:val="18"/>
                <w:szCs w:val="18"/>
                <w:lang w:eastAsia="en-US"/>
              </w:rPr>
            </w:pPr>
            <w:r w:rsidRPr="00C44117">
              <w:rPr>
                <w:rFonts w:eastAsia="Calibri"/>
                <w:b/>
                <w:bCs/>
                <w:sz w:val="18"/>
                <w:szCs w:val="18"/>
                <w:lang w:eastAsia="en-US"/>
              </w:rPr>
              <w:t xml:space="preserve">Наименование юридического лица, </w:t>
            </w:r>
            <w:r w:rsidR="00C44117">
              <w:rPr>
                <w:rFonts w:eastAsia="Calibri"/>
                <w:b/>
                <w:bCs/>
                <w:sz w:val="18"/>
                <w:szCs w:val="18"/>
                <w:lang w:eastAsia="en-US"/>
              </w:rPr>
              <w:t>ФИО</w:t>
            </w:r>
            <w:r w:rsidR="00BC2ABA">
              <w:rPr>
                <w:rFonts w:eastAsia="Calibri"/>
                <w:b/>
                <w:bCs/>
                <w:sz w:val="18"/>
                <w:szCs w:val="18"/>
                <w:lang w:eastAsia="en-US"/>
              </w:rPr>
              <w:t xml:space="preserve"> </w:t>
            </w:r>
            <w:r w:rsidRPr="00C44117">
              <w:rPr>
                <w:rFonts w:eastAsia="Calibri"/>
                <w:b/>
                <w:bCs/>
                <w:sz w:val="18"/>
                <w:szCs w:val="18"/>
                <w:lang w:eastAsia="en-US"/>
              </w:rPr>
              <w:t>индивидуального предпринимателя, физического лица</w:t>
            </w:r>
            <w:r w:rsidR="00C44117">
              <w:rPr>
                <w:rFonts w:eastAsia="Calibri"/>
                <w:b/>
                <w:bCs/>
                <w:sz w:val="18"/>
                <w:szCs w:val="18"/>
                <w:lang w:eastAsia="en-US"/>
              </w:rPr>
              <w:t>, планирующего</w:t>
            </w:r>
            <w:r w:rsidR="00BC2ABA">
              <w:rPr>
                <w:rFonts w:eastAsia="Calibri"/>
                <w:b/>
                <w:bCs/>
                <w:sz w:val="18"/>
                <w:szCs w:val="18"/>
                <w:lang w:eastAsia="en-US"/>
              </w:rPr>
              <w:t xml:space="preserve"> </w:t>
            </w:r>
            <w:r w:rsidR="00C44117">
              <w:rPr>
                <w:rFonts w:eastAsia="Calibri"/>
                <w:b/>
                <w:bCs/>
                <w:sz w:val="18"/>
                <w:szCs w:val="18"/>
                <w:lang w:eastAsia="en-US"/>
              </w:rPr>
              <w:t>начало предпринимательской деятельности</w:t>
            </w:r>
            <w:r w:rsidR="00BC2ABA">
              <w:rPr>
                <w:rFonts w:eastAsia="Calibri"/>
                <w:b/>
                <w:bCs/>
                <w:sz w:val="18"/>
                <w:szCs w:val="18"/>
                <w:lang w:eastAsia="en-US"/>
              </w:rPr>
              <w:t>, самозанятого гражданина</w:t>
            </w:r>
          </w:p>
        </w:tc>
        <w:tc>
          <w:tcPr>
            <w:tcW w:w="2090" w:type="dxa"/>
            <w:shd w:val="clear" w:color="auto" w:fill="auto"/>
          </w:tcPr>
          <w:p w14:paraId="2ACFFC3B" w14:textId="77777777" w:rsidR="00CD21C2" w:rsidRPr="00BC2ABA" w:rsidRDefault="00CD21C2" w:rsidP="00C4184D">
            <w:pPr>
              <w:ind w:firstLine="0"/>
              <w:jc w:val="center"/>
              <w:rPr>
                <w:rFonts w:eastAsia="Calibri"/>
                <w:b/>
                <w:bCs/>
                <w:sz w:val="18"/>
                <w:szCs w:val="18"/>
                <w:lang w:eastAsia="en-US"/>
              </w:rPr>
            </w:pPr>
          </w:p>
          <w:p w14:paraId="080C37A8" w14:textId="77777777" w:rsidR="00CD21C2" w:rsidRPr="00BC2ABA" w:rsidRDefault="00CD21C2" w:rsidP="00C4184D">
            <w:pPr>
              <w:ind w:firstLine="0"/>
              <w:jc w:val="center"/>
              <w:rPr>
                <w:rFonts w:eastAsia="Calibri"/>
                <w:b/>
                <w:bCs/>
                <w:sz w:val="18"/>
                <w:szCs w:val="18"/>
                <w:lang w:eastAsia="en-US"/>
              </w:rPr>
            </w:pPr>
          </w:p>
          <w:p w14:paraId="57BFE1CD" w14:textId="77777777" w:rsidR="00CD21C2" w:rsidRPr="00BC2ABA" w:rsidRDefault="00CD21C2" w:rsidP="00C4184D">
            <w:pPr>
              <w:ind w:firstLine="0"/>
              <w:jc w:val="center"/>
              <w:rPr>
                <w:rFonts w:eastAsia="Calibri"/>
                <w:b/>
                <w:bCs/>
                <w:sz w:val="18"/>
                <w:szCs w:val="18"/>
                <w:lang w:eastAsia="en-US"/>
              </w:rPr>
            </w:pPr>
          </w:p>
          <w:p w14:paraId="0FBA716D" w14:textId="77777777" w:rsidR="00BC2ABA" w:rsidRDefault="00BC2ABA" w:rsidP="00C4184D">
            <w:pPr>
              <w:ind w:firstLine="0"/>
              <w:rPr>
                <w:rFonts w:eastAsia="Calibri"/>
                <w:b/>
                <w:bCs/>
                <w:sz w:val="18"/>
                <w:szCs w:val="18"/>
                <w:lang w:eastAsia="en-US"/>
              </w:rPr>
            </w:pPr>
          </w:p>
          <w:p w14:paraId="77465108" w14:textId="47151B05" w:rsidR="00CD21C2" w:rsidRPr="00BC2ABA" w:rsidRDefault="00CD21C2" w:rsidP="00C4184D">
            <w:pPr>
              <w:ind w:firstLine="0"/>
              <w:rPr>
                <w:rFonts w:eastAsia="Calibri"/>
                <w:b/>
                <w:bCs/>
                <w:sz w:val="18"/>
                <w:szCs w:val="18"/>
                <w:lang w:eastAsia="en-US"/>
              </w:rPr>
            </w:pPr>
            <w:r w:rsidRPr="00BC2ABA">
              <w:rPr>
                <w:rFonts w:eastAsia="Calibri"/>
                <w:b/>
                <w:bCs/>
                <w:sz w:val="18"/>
                <w:szCs w:val="18"/>
                <w:lang w:eastAsia="en-US"/>
              </w:rPr>
              <w:t xml:space="preserve"> ИНН</w:t>
            </w:r>
          </w:p>
        </w:tc>
        <w:tc>
          <w:tcPr>
            <w:tcW w:w="1157" w:type="dxa"/>
            <w:shd w:val="clear" w:color="auto" w:fill="auto"/>
            <w:vAlign w:val="center"/>
            <w:hideMark/>
          </w:tcPr>
          <w:p w14:paraId="156D9E4A" w14:textId="77777777" w:rsidR="00BC2ABA" w:rsidRDefault="00BC2ABA" w:rsidP="00C4184D">
            <w:pPr>
              <w:ind w:firstLine="0"/>
              <w:jc w:val="center"/>
              <w:rPr>
                <w:rFonts w:eastAsia="Calibri"/>
                <w:b/>
                <w:bCs/>
                <w:sz w:val="18"/>
                <w:szCs w:val="18"/>
                <w:lang w:eastAsia="en-US"/>
              </w:rPr>
            </w:pPr>
          </w:p>
          <w:p w14:paraId="5F9F9EC2" w14:textId="7E9E2E92" w:rsidR="00CD21C2" w:rsidRPr="00BC2ABA" w:rsidRDefault="00CD21C2" w:rsidP="00C4184D">
            <w:pPr>
              <w:ind w:firstLine="0"/>
              <w:jc w:val="center"/>
              <w:rPr>
                <w:rFonts w:eastAsia="Calibri"/>
                <w:b/>
                <w:bCs/>
                <w:sz w:val="18"/>
                <w:szCs w:val="18"/>
                <w:lang w:eastAsia="en-US"/>
              </w:rPr>
            </w:pPr>
            <w:r w:rsidRPr="00BC2ABA">
              <w:rPr>
                <w:rFonts w:eastAsia="Calibri"/>
                <w:b/>
                <w:bCs/>
                <w:sz w:val="18"/>
                <w:szCs w:val="18"/>
                <w:lang w:eastAsia="en-US"/>
              </w:rPr>
              <w:t>ОКВЭД</w:t>
            </w:r>
          </w:p>
        </w:tc>
        <w:tc>
          <w:tcPr>
            <w:tcW w:w="2026" w:type="dxa"/>
            <w:shd w:val="clear" w:color="auto" w:fill="auto"/>
            <w:vAlign w:val="center"/>
            <w:hideMark/>
          </w:tcPr>
          <w:p w14:paraId="1CA8D426" w14:textId="77777777" w:rsidR="00BC2ABA" w:rsidRDefault="00BC2ABA" w:rsidP="00C4184D">
            <w:pPr>
              <w:ind w:firstLine="0"/>
              <w:jc w:val="center"/>
              <w:rPr>
                <w:rFonts w:eastAsia="Calibri"/>
                <w:b/>
                <w:bCs/>
                <w:sz w:val="18"/>
                <w:szCs w:val="18"/>
                <w:lang w:eastAsia="en-US"/>
              </w:rPr>
            </w:pPr>
          </w:p>
          <w:p w14:paraId="099A6640" w14:textId="295E2B1E" w:rsidR="00CD21C2" w:rsidRPr="00BC2ABA" w:rsidRDefault="00CD21C2" w:rsidP="00C4184D">
            <w:pPr>
              <w:ind w:firstLine="0"/>
              <w:jc w:val="center"/>
              <w:rPr>
                <w:rFonts w:eastAsia="Calibri"/>
                <w:b/>
                <w:bCs/>
                <w:sz w:val="18"/>
                <w:szCs w:val="18"/>
                <w:lang w:eastAsia="en-US"/>
              </w:rPr>
            </w:pPr>
            <w:r w:rsidRPr="00BC2ABA">
              <w:rPr>
                <w:rFonts w:eastAsia="Calibri"/>
                <w:b/>
                <w:bCs/>
                <w:sz w:val="18"/>
                <w:szCs w:val="18"/>
                <w:lang w:eastAsia="en-US"/>
              </w:rPr>
              <w:t>Контактные данные</w:t>
            </w:r>
          </w:p>
        </w:tc>
        <w:tc>
          <w:tcPr>
            <w:tcW w:w="2309" w:type="dxa"/>
            <w:shd w:val="clear" w:color="auto" w:fill="auto"/>
            <w:vAlign w:val="center"/>
            <w:hideMark/>
          </w:tcPr>
          <w:p w14:paraId="7FC21F33" w14:textId="77777777" w:rsidR="00BC2ABA" w:rsidRDefault="00BC2ABA" w:rsidP="00C4184D">
            <w:pPr>
              <w:ind w:firstLine="0"/>
              <w:jc w:val="center"/>
              <w:rPr>
                <w:rFonts w:eastAsia="Calibri"/>
                <w:b/>
                <w:bCs/>
                <w:sz w:val="18"/>
                <w:szCs w:val="18"/>
                <w:lang w:eastAsia="en-US"/>
              </w:rPr>
            </w:pPr>
          </w:p>
          <w:p w14:paraId="03515CB3" w14:textId="13DF7CC4" w:rsidR="00CD21C2" w:rsidRPr="00BC2ABA" w:rsidRDefault="00CD21C2" w:rsidP="00C4184D">
            <w:pPr>
              <w:ind w:firstLine="0"/>
              <w:jc w:val="center"/>
              <w:rPr>
                <w:rFonts w:eastAsia="Calibri"/>
                <w:b/>
                <w:bCs/>
                <w:sz w:val="18"/>
                <w:szCs w:val="18"/>
                <w:lang w:eastAsia="en-US"/>
              </w:rPr>
            </w:pPr>
            <w:r w:rsidRPr="00BC2ABA">
              <w:rPr>
                <w:rFonts w:eastAsia="Calibri"/>
                <w:b/>
                <w:bCs/>
                <w:sz w:val="18"/>
                <w:szCs w:val="18"/>
                <w:lang w:eastAsia="en-US"/>
              </w:rPr>
              <w:t>Электронная почта</w:t>
            </w:r>
          </w:p>
        </w:tc>
        <w:tc>
          <w:tcPr>
            <w:tcW w:w="1838" w:type="dxa"/>
            <w:shd w:val="clear" w:color="auto" w:fill="auto"/>
            <w:vAlign w:val="center"/>
            <w:hideMark/>
          </w:tcPr>
          <w:p w14:paraId="635E0263" w14:textId="461EF79E" w:rsidR="00CD21C2" w:rsidRPr="00BC2ABA" w:rsidRDefault="00CD21C2" w:rsidP="00C4184D">
            <w:pPr>
              <w:ind w:firstLine="0"/>
              <w:jc w:val="center"/>
              <w:rPr>
                <w:rFonts w:eastAsia="Calibri"/>
                <w:b/>
                <w:bCs/>
                <w:sz w:val="18"/>
                <w:szCs w:val="18"/>
                <w:lang w:eastAsia="en-US"/>
              </w:rPr>
            </w:pPr>
            <w:r w:rsidRPr="00BC2ABA">
              <w:rPr>
                <w:rFonts w:eastAsia="Calibri"/>
                <w:b/>
                <w:bCs/>
                <w:sz w:val="18"/>
                <w:szCs w:val="18"/>
                <w:lang w:eastAsia="en-US"/>
              </w:rPr>
              <w:t>Категория субъекта (6-микро, 3-средний, 2-малый</w:t>
            </w:r>
            <w:r w:rsidR="00C44117" w:rsidRPr="00BC2ABA">
              <w:rPr>
                <w:rFonts w:eastAsia="Calibri"/>
                <w:b/>
                <w:bCs/>
                <w:sz w:val="18"/>
                <w:szCs w:val="18"/>
                <w:lang w:eastAsia="en-US"/>
              </w:rPr>
              <w:t>8 – самозанятый</w:t>
            </w:r>
            <w:r w:rsidRPr="00BC2ABA">
              <w:rPr>
                <w:rFonts w:eastAsia="Calibri"/>
                <w:b/>
                <w:bCs/>
                <w:sz w:val="18"/>
                <w:szCs w:val="18"/>
                <w:lang w:eastAsia="en-US"/>
              </w:rPr>
              <w:t>)</w:t>
            </w:r>
          </w:p>
        </w:tc>
        <w:tc>
          <w:tcPr>
            <w:tcW w:w="1925" w:type="dxa"/>
            <w:shd w:val="clear" w:color="auto" w:fill="auto"/>
            <w:vAlign w:val="center"/>
            <w:hideMark/>
          </w:tcPr>
          <w:p w14:paraId="288E751F" w14:textId="77777777" w:rsidR="00CD21C2" w:rsidRPr="00BC2ABA" w:rsidRDefault="00CD21C2" w:rsidP="00C4184D">
            <w:pPr>
              <w:ind w:firstLine="0"/>
              <w:jc w:val="center"/>
              <w:rPr>
                <w:rFonts w:eastAsia="Calibri"/>
                <w:b/>
                <w:bCs/>
                <w:sz w:val="18"/>
                <w:szCs w:val="18"/>
                <w:lang w:eastAsia="en-US"/>
              </w:rPr>
            </w:pPr>
            <w:r w:rsidRPr="00BC2ABA">
              <w:rPr>
                <w:rFonts w:eastAsia="Calibri"/>
                <w:b/>
                <w:bCs/>
                <w:sz w:val="18"/>
                <w:szCs w:val="18"/>
                <w:lang w:eastAsia="en-US"/>
              </w:rPr>
              <w:t>Место регистрации юридического лица (Муниципальное образование/ городской округ)</w:t>
            </w:r>
          </w:p>
        </w:tc>
      </w:tr>
      <w:tr w:rsidR="00CD21C2" w:rsidRPr="00047A98" w14:paraId="3D8722F2" w14:textId="77777777" w:rsidTr="00BC2ABA">
        <w:trPr>
          <w:trHeight w:val="343"/>
        </w:trPr>
        <w:tc>
          <w:tcPr>
            <w:tcW w:w="542" w:type="dxa"/>
            <w:shd w:val="clear" w:color="auto" w:fill="auto"/>
            <w:noWrap/>
            <w:hideMark/>
          </w:tcPr>
          <w:p w14:paraId="576FA367"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3175" w:type="dxa"/>
            <w:shd w:val="clear" w:color="auto" w:fill="auto"/>
            <w:noWrap/>
            <w:hideMark/>
          </w:tcPr>
          <w:p w14:paraId="70DC87BF"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090" w:type="dxa"/>
            <w:shd w:val="clear" w:color="auto" w:fill="auto"/>
          </w:tcPr>
          <w:p w14:paraId="5750A8B7" w14:textId="77777777" w:rsidR="00CD21C2" w:rsidRPr="00047A98" w:rsidRDefault="00CD21C2" w:rsidP="00C4184D">
            <w:pPr>
              <w:ind w:firstLine="0"/>
              <w:jc w:val="center"/>
              <w:rPr>
                <w:rFonts w:eastAsia="Calibri"/>
                <w:sz w:val="22"/>
                <w:szCs w:val="22"/>
                <w:lang w:eastAsia="en-US"/>
              </w:rPr>
            </w:pPr>
          </w:p>
        </w:tc>
        <w:tc>
          <w:tcPr>
            <w:tcW w:w="1157" w:type="dxa"/>
            <w:shd w:val="clear" w:color="auto" w:fill="auto"/>
            <w:noWrap/>
            <w:hideMark/>
          </w:tcPr>
          <w:p w14:paraId="4C6557E9"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026" w:type="dxa"/>
            <w:shd w:val="clear" w:color="auto" w:fill="auto"/>
            <w:noWrap/>
            <w:hideMark/>
          </w:tcPr>
          <w:p w14:paraId="66EA60E8"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309" w:type="dxa"/>
            <w:shd w:val="clear" w:color="auto" w:fill="auto"/>
            <w:noWrap/>
            <w:hideMark/>
          </w:tcPr>
          <w:p w14:paraId="48948743"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1838" w:type="dxa"/>
            <w:shd w:val="clear" w:color="auto" w:fill="auto"/>
            <w:noWrap/>
            <w:hideMark/>
          </w:tcPr>
          <w:p w14:paraId="0515ED29"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1925" w:type="dxa"/>
            <w:shd w:val="clear" w:color="auto" w:fill="auto"/>
            <w:noWrap/>
            <w:hideMark/>
          </w:tcPr>
          <w:p w14:paraId="3537ECE0"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r>
      <w:tr w:rsidR="00CD21C2" w:rsidRPr="00047A98" w14:paraId="575DEBA2" w14:textId="77777777" w:rsidTr="00BC2ABA">
        <w:trPr>
          <w:trHeight w:val="343"/>
        </w:trPr>
        <w:tc>
          <w:tcPr>
            <w:tcW w:w="542" w:type="dxa"/>
            <w:shd w:val="clear" w:color="auto" w:fill="auto"/>
            <w:noWrap/>
            <w:hideMark/>
          </w:tcPr>
          <w:p w14:paraId="04546207"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3175" w:type="dxa"/>
            <w:shd w:val="clear" w:color="auto" w:fill="auto"/>
            <w:noWrap/>
            <w:hideMark/>
          </w:tcPr>
          <w:p w14:paraId="34415E4A"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090" w:type="dxa"/>
            <w:shd w:val="clear" w:color="auto" w:fill="auto"/>
          </w:tcPr>
          <w:p w14:paraId="4ACB1C1E" w14:textId="77777777" w:rsidR="00CD21C2" w:rsidRPr="00047A98" w:rsidRDefault="00CD21C2" w:rsidP="00C4184D">
            <w:pPr>
              <w:ind w:firstLine="0"/>
              <w:jc w:val="center"/>
              <w:rPr>
                <w:rFonts w:eastAsia="Calibri"/>
                <w:sz w:val="22"/>
                <w:szCs w:val="22"/>
                <w:lang w:eastAsia="en-US"/>
              </w:rPr>
            </w:pPr>
          </w:p>
        </w:tc>
        <w:tc>
          <w:tcPr>
            <w:tcW w:w="1157" w:type="dxa"/>
            <w:shd w:val="clear" w:color="auto" w:fill="auto"/>
            <w:noWrap/>
            <w:hideMark/>
          </w:tcPr>
          <w:p w14:paraId="6D027F91"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026" w:type="dxa"/>
            <w:shd w:val="clear" w:color="auto" w:fill="auto"/>
            <w:noWrap/>
            <w:hideMark/>
          </w:tcPr>
          <w:p w14:paraId="13E4C142"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2309" w:type="dxa"/>
            <w:shd w:val="clear" w:color="auto" w:fill="auto"/>
            <w:noWrap/>
            <w:hideMark/>
          </w:tcPr>
          <w:p w14:paraId="49D6C3E3"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1838" w:type="dxa"/>
            <w:shd w:val="clear" w:color="auto" w:fill="auto"/>
            <w:noWrap/>
            <w:hideMark/>
          </w:tcPr>
          <w:p w14:paraId="4F25BD2C"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c>
          <w:tcPr>
            <w:tcW w:w="1925" w:type="dxa"/>
            <w:shd w:val="clear" w:color="auto" w:fill="auto"/>
            <w:noWrap/>
            <w:hideMark/>
          </w:tcPr>
          <w:p w14:paraId="75D7156D" w14:textId="77777777" w:rsidR="00CD21C2" w:rsidRPr="00047A98" w:rsidRDefault="00CD21C2" w:rsidP="00C4184D">
            <w:pPr>
              <w:ind w:firstLine="0"/>
              <w:jc w:val="center"/>
              <w:rPr>
                <w:rFonts w:eastAsia="Calibri"/>
                <w:sz w:val="22"/>
                <w:szCs w:val="22"/>
                <w:lang w:eastAsia="en-US"/>
              </w:rPr>
            </w:pPr>
            <w:r w:rsidRPr="00047A98">
              <w:rPr>
                <w:rFonts w:eastAsia="Calibri"/>
                <w:sz w:val="22"/>
                <w:szCs w:val="22"/>
                <w:lang w:eastAsia="en-US"/>
              </w:rPr>
              <w:t> </w:t>
            </w:r>
          </w:p>
        </w:tc>
      </w:tr>
      <w:tr w:rsidR="00CD21C2" w:rsidRPr="00047A98" w14:paraId="29712B51" w14:textId="77777777" w:rsidTr="00BC2ABA">
        <w:trPr>
          <w:trHeight w:val="343"/>
        </w:trPr>
        <w:tc>
          <w:tcPr>
            <w:tcW w:w="542" w:type="dxa"/>
            <w:shd w:val="clear" w:color="auto" w:fill="auto"/>
            <w:noWrap/>
          </w:tcPr>
          <w:p w14:paraId="49259B90" w14:textId="77777777" w:rsidR="00CD21C2" w:rsidRPr="00047A98" w:rsidRDefault="00CD21C2" w:rsidP="00C4184D">
            <w:pPr>
              <w:ind w:firstLine="0"/>
              <w:jc w:val="center"/>
              <w:rPr>
                <w:rFonts w:eastAsia="Calibri"/>
                <w:sz w:val="22"/>
                <w:szCs w:val="22"/>
                <w:lang w:eastAsia="en-US"/>
              </w:rPr>
            </w:pPr>
          </w:p>
        </w:tc>
        <w:tc>
          <w:tcPr>
            <w:tcW w:w="3175" w:type="dxa"/>
            <w:shd w:val="clear" w:color="auto" w:fill="auto"/>
            <w:noWrap/>
          </w:tcPr>
          <w:p w14:paraId="42CDCADD" w14:textId="77777777" w:rsidR="00CD21C2" w:rsidRPr="00047A98" w:rsidRDefault="00CD21C2" w:rsidP="00C4184D">
            <w:pPr>
              <w:ind w:firstLine="0"/>
              <w:jc w:val="center"/>
              <w:rPr>
                <w:rFonts w:eastAsia="Calibri"/>
                <w:sz w:val="22"/>
                <w:szCs w:val="22"/>
                <w:lang w:eastAsia="en-US"/>
              </w:rPr>
            </w:pPr>
          </w:p>
        </w:tc>
        <w:tc>
          <w:tcPr>
            <w:tcW w:w="2090" w:type="dxa"/>
            <w:shd w:val="clear" w:color="auto" w:fill="auto"/>
          </w:tcPr>
          <w:p w14:paraId="6BEC5B2C" w14:textId="77777777" w:rsidR="00CD21C2" w:rsidRPr="00047A98" w:rsidRDefault="00CD21C2" w:rsidP="00C4184D">
            <w:pPr>
              <w:ind w:firstLine="0"/>
              <w:jc w:val="center"/>
              <w:rPr>
                <w:rFonts w:eastAsia="Calibri"/>
                <w:sz w:val="22"/>
                <w:szCs w:val="22"/>
                <w:lang w:eastAsia="en-US"/>
              </w:rPr>
            </w:pPr>
          </w:p>
        </w:tc>
        <w:tc>
          <w:tcPr>
            <w:tcW w:w="1157" w:type="dxa"/>
            <w:shd w:val="clear" w:color="auto" w:fill="auto"/>
            <w:noWrap/>
          </w:tcPr>
          <w:p w14:paraId="65728D7C" w14:textId="77777777" w:rsidR="00CD21C2" w:rsidRPr="00047A98" w:rsidRDefault="00CD21C2" w:rsidP="00C4184D">
            <w:pPr>
              <w:ind w:firstLine="0"/>
              <w:jc w:val="center"/>
              <w:rPr>
                <w:rFonts w:eastAsia="Calibri"/>
                <w:sz w:val="22"/>
                <w:szCs w:val="22"/>
                <w:lang w:eastAsia="en-US"/>
              </w:rPr>
            </w:pPr>
          </w:p>
        </w:tc>
        <w:tc>
          <w:tcPr>
            <w:tcW w:w="2026" w:type="dxa"/>
            <w:shd w:val="clear" w:color="auto" w:fill="auto"/>
            <w:noWrap/>
          </w:tcPr>
          <w:p w14:paraId="76AABA77" w14:textId="77777777" w:rsidR="00CD21C2" w:rsidRPr="00047A98" w:rsidRDefault="00CD21C2" w:rsidP="00C4184D">
            <w:pPr>
              <w:ind w:firstLine="0"/>
              <w:jc w:val="center"/>
              <w:rPr>
                <w:rFonts w:eastAsia="Calibri"/>
                <w:sz w:val="22"/>
                <w:szCs w:val="22"/>
                <w:lang w:eastAsia="en-US"/>
              </w:rPr>
            </w:pPr>
          </w:p>
        </w:tc>
        <w:tc>
          <w:tcPr>
            <w:tcW w:w="2309" w:type="dxa"/>
            <w:shd w:val="clear" w:color="auto" w:fill="auto"/>
            <w:noWrap/>
          </w:tcPr>
          <w:p w14:paraId="0EC06111" w14:textId="77777777" w:rsidR="00CD21C2" w:rsidRPr="00047A98" w:rsidRDefault="00CD21C2" w:rsidP="00C4184D">
            <w:pPr>
              <w:ind w:firstLine="0"/>
              <w:jc w:val="center"/>
              <w:rPr>
                <w:rFonts w:eastAsia="Calibri"/>
                <w:sz w:val="22"/>
                <w:szCs w:val="22"/>
                <w:lang w:eastAsia="en-US"/>
              </w:rPr>
            </w:pPr>
          </w:p>
        </w:tc>
        <w:tc>
          <w:tcPr>
            <w:tcW w:w="1838" w:type="dxa"/>
            <w:shd w:val="clear" w:color="auto" w:fill="auto"/>
            <w:noWrap/>
          </w:tcPr>
          <w:p w14:paraId="05588A24" w14:textId="77777777" w:rsidR="00CD21C2" w:rsidRPr="00047A98" w:rsidRDefault="00CD21C2" w:rsidP="00C4184D">
            <w:pPr>
              <w:ind w:firstLine="0"/>
              <w:jc w:val="center"/>
              <w:rPr>
                <w:rFonts w:eastAsia="Calibri"/>
                <w:sz w:val="22"/>
                <w:szCs w:val="22"/>
                <w:lang w:eastAsia="en-US"/>
              </w:rPr>
            </w:pPr>
          </w:p>
        </w:tc>
        <w:tc>
          <w:tcPr>
            <w:tcW w:w="1925" w:type="dxa"/>
            <w:shd w:val="clear" w:color="auto" w:fill="auto"/>
            <w:noWrap/>
          </w:tcPr>
          <w:p w14:paraId="30B84D10" w14:textId="77777777" w:rsidR="00CD21C2" w:rsidRPr="00047A98" w:rsidRDefault="00CD21C2" w:rsidP="00C4184D">
            <w:pPr>
              <w:ind w:firstLine="0"/>
              <w:jc w:val="center"/>
              <w:rPr>
                <w:rFonts w:eastAsia="Calibri"/>
                <w:sz w:val="22"/>
                <w:szCs w:val="22"/>
                <w:lang w:eastAsia="en-US"/>
              </w:rPr>
            </w:pPr>
          </w:p>
        </w:tc>
      </w:tr>
    </w:tbl>
    <w:p w14:paraId="7597875B" w14:textId="77777777" w:rsidR="00CD21C2" w:rsidRPr="00047A98" w:rsidRDefault="00CD21C2" w:rsidP="00CD21C2">
      <w:pPr>
        <w:ind w:firstLine="0"/>
        <w:jc w:val="center"/>
        <w:rPr>
          <w:rFonts w:eastAsia="Calibri"/>
          <w:sz w:val="22"/>
          <w:szCs w:val="22"/>
          <w:lang w:eastAsia="en-US"/>
        </w:rPr>
      </w:pPr>
    </w:p>
    <w:p w14:paraId="5130B275" w14:textId="77777777" w:rsidR="00CD21C2" w:rsidRPr="00047A98" w:rsidRDefault="00CD21C2" w:rsidP="00CD21C2">
      <w:pPr>
        <w:ind w:firstLine="0"/>
        <w:jc w:val="center"/>
        <w:rPr>
          <w:rFonts w:eastAsia="Calibri"/>
          <w:sz w:val="22"/>
          <w:szCs w:val="22"/>
          <w:lang w:eastAsia="en-US"/>
        </w:rPr>
      </w:pPr>
    </w:p>
    <w:p w14:paraId="543B0AD8" w14:textId="77777777" w:rsidR="00CD21C2" w:rsidRPr="00047A98" w:rsidRDefault="00CD21C2" w:rsidP="00CD21C2">
      <w:pPr>
        <w:ind w:firstLine="0"/>
        <w:rPr>
          <w:rFonts w:eastAsia="Calibri"/>
          <w:sz w:val="22"/>
          <w:szCs w:val="22"/>
          <w:vertAlign w:val="superscript"/>
          <w:lang w:eastAsia="en-US"/>
        </w:rPr>
      </w:pPr>
    </w:p>
    <w:tbl>
      <w:tblPr>
        <w:tblpPr w:leftFromText="180" w:rightFromText="180" w:vertAnchor="text" w:horzAnchor="margin" w:tblpXSpec="center" w:tblpY="15"/>
        <w:tblW w:w="14601" w:type="dxa"/>
        <w:tblBorders>
          <w:insideH w:val="single" w:sz="4" w:space="0" w:color="auto"/>
        </w:tblBorders>
        <w:tblLook w:val="04A0" w:firstRow="1" w:lastRow="0" w:firstColumn="1" w:lastColumn="0" w:noHBand="0" w:noVBand="1"/>
      </w:tblPr>
      <w:tblGrid>
        <w:gridCol w:w="8647"/>
        <w:gridCol w:w="5954"/>
      </w:tblGrid>
      <w:tr w:rsidR="00CD21C2" w:rsidRPr="00047A98" w14:paraId="54C301CA" w14:textId="77777777" w:rsidTr="00844113">
        <w:tc>
          <w:tcPr>
            <w:tcW w:w="8647" w:type="dxa"/>
            <w:shd w:val="clear" w:color="auto" w:fill="auto"/>
          </w:tcPr>
          <w:p w14:paraId="781BE039" w14:textId="77777777" w:rsidR="00CD21C2" w:rsidRPr="00047A98" w:rsidRDefault="00CD21C2" w:rsidP="00C4184D">
            <w:pPr>
              <w:ind w:firstLine="0"/>
              <w:rPr>
                <w:rFonts w:eastAsia="Calibri"/>
                <w:b/>
                <w:bCs/>
                <w:sz w:val="22"/>
                <w:szCs w:val="22"/>
                <w:lang w:eastAsia="en-US"/>
              </w:rPr>
            </w:pPr>
            <w:r w:rsidRPr="00047A98">
              <w:rPr>
                <w:rFonts w:eastAsia="Calibri"/>
                <w:b/>
                <w:bCs/>
                <w:sz w:val="22"/>
                <w:szCs w:val="22"/>
                <w:lang w:eastAsia="en-US"/>
              </w:rPr>
              <w:t xml:space="preserve">Заказчик: </w:t>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r w:rsidRPr="00047A98">
              <w:rPr>
                <w:rFonts w:eastAsia="Calibri"/>
                <w:b/>
                <w:bCs/>
                <w:sz w:val="22"/>
                <w:szCs w:val="22"/>
                <w:lang w:eastAsia="en-US"/>
              </w:rPr>
              <w:tab/>
            </w:r>
          </w:p>
          <w:p w14:paraId="6075F027" w14:textId="77777777" w:rsidR="00CD21C2" w:rsidRPr="00047A98" w:rsidRDefault="00CD21C2" w:rsidP="00C4184D">
            <w:pPr>
              <w:ind w:firstLine="0"/>
              <w:rPr>
                <w:rFonts w:eastAsia="Calibri"/>
                <w:sz w:val="22"/>
                <w:szCs w:val="22"/>
                <w:lang w:eastAsia="en-US"/>
              </w:rPr>
            </w:pPr>
            <w:r w:rsidRPr="00047A98">
              <w:rPr>
                <w:rFonts w:eastAsia="Calibri"/>
                <w:sz w:val="22"/>
                <w:szCs w:val="22"/>
                <w:lang w:eastAsia="en-US"/>
              </w:rPr>
              <w:t xml:space="preserve">ГАУ ВО «Мой бизнес»   </w:t>
            </w:r>
          </w:p>
          <w:p w14:paraId="278AF557" w14:textId="77777777" w:rsidR="00CD21C2" w:rsidRPr="00047A98" w:rsidRDefault="00CD21C2" w:rsidP="00C4184D">
            <w:pPr>
              <w:ind w:firstLine="0"/>
              <w:jc w:val="center"/>
              <w:rPr>
                <w:rFonts w:eastAsia="Calibri"/>
                <w:sz w:val="22"/>
                <w:szCs w:val="22"/>
                <w:lang w:eastAsia="en-US"/>
              </w:rPr>
            </w:pPr>
          </w:p>
          <w:p w14:paraId="18F2D709" w14:textId="77777777" w:rsidR="00CD21C2" w:rsidRPr="00047A98" w:rsidRDefault="00CD21C2" w:rsidP="00C4184D">
            <w:pPr>
              <w:ind w:firstLine="0"/>
              <w:jc w:val="center"/>
              <w:rPr>
                <w:rFonts w:eastAsia="Calibri"/>
                <w:sz w:val="22"/>
                <w:szCs w:val="22"/>
                <w:lang w:eastAsia="en-US"/>
              </w:rPr>
            </w:pPr>
          </w:p>
          <w:p w14:paraId="3FE052AD" w14:textId="77777777" w:rsidR="00C44117" w:rsidRPr="00C44117" w:rsidRDefault="00C44117" w:rsidP="00C44117">
            <w:pPr>
              <w:ind w:firstLine="0"/>
              <w:rPr>
                <w:rFonts w:eastAsia="Calibri"/>
                <w:sz w:val="22"/>
                <w:szCs w:val="22"/>
                <w:lang w:eastAsia="en-US"/>
              </w:rPr>
            </w:pPr>
            <w:r w:rsidRPr="00C44117">
              <w:rPr>
                <w:rFonts w:eastAsia="Calibri"/>
                <w:sz w:val="22"/>
                <w:szCs w:val="22"/>
                <w:lang w:eastAsia="en-US"/>
              </w:rPr>
              <w:t xml:space="preserve">Директор_______________/А.В. Кравцов </w:t>
            </w:r>
          </w:p>
          <w:p w14:paraId="4F0409F4" w14:textId="1BD0920A" w:rsidR="00CD21C2" w:rsidRPr="00047A98" w:rsidRDefault="00C44117" w:rsidP="00C44117">
            <w:pPr>
              <w:ind w:firstLine="0"/>
              <w:rPr>
                <w:rFonts w:eastAsia="Calibri"/>
                <w:sz w:val="22"/>
                <w:szCs w:val="22"/>
                <w:lang w:eastAsia="en-US"/>
              </w:rPr>
            </w:pPr>
            <w:r w:rsidRPr="00C44117">
              <w:rPr>
                <w:rFonts w:eastAsia="Calibri"/>
                <w:sz w:val="22"/>
                <w:szCs w:val="22"/>
                <w:lang w:eastAsia="en-US"/>
              </w:rPr>
              <w:t>М.П.</w:t>
            </w:r>
            <w:r w:rsidR="00CD21C2" w:rsidRPr="00047A98">
              <w:rPr>
                <w:rFonts w:eastAsia="Calibri"/>
                <w:sz w:val="22"/>
                <w:szCs w:val="22"/>
                <w:vertAlign w:val="superscript"/>
                <w:lang w:eastAsia="en-US"/>
              </w:rPr>
              <w:tab/>
            </w:r>
            <w:r w:rsidR="00CD21C2" w:rsidRPr="00047A98">
              <w:rPr>
                <w:rFonts w:eastAsia="Calibri"/>
                <w:sz w:val="22"/>
                <w:szCs w:val="22"/>
                <w:vertAlign w:val="superscript"/>
                <w:lang w:eastAsia="en-US"/>
              </w:rPr>
              <w:tab/>
            </w:r>
          </w:p>
        </w:tc>
        <w:tc>
          <w:tcPr>
            <w:tcW w:w="5954" w:type="dxa"/>
            <w:shd w:val="clear" w:color="auto" w:fill="auto"/>
          </w:tcPr>
          <w:p w14:paraId="68FEAD88" w14:textId="77777777" w:rsidR="00CD21C2" w:rsidRPr="00047A98" w:rsidRDefault="00CD21C2" w:rsidP="00C4184D">
            <w:pPr>
              <w:ind w:firstLine="0"/>
              <w:rPr>
                <w:rFonts w:eastAsia="Calibri"/>
                <w:b/>
                <w:bCs/>
                <w:sz w:val="22"/>
                <w:szCs w:val="22"/>
                <w:lang w:eastAsia="en-US"/>
              </w:rPr>
            </w:pPr>
            <w:r w:rsidRPr="00047A98">
              <w:rPr>
                <w:rFonts w:eastAsia="Calibri"/>
                <w:b/>
                <w:bCs/>
                <w:sz w:val="22"/>
                <w:szCs w:val="22"/>
                <w:lang w:eastAsia="en-US"/>
              </w:rPr>
              <w:t>Исполнитель:</w:t>
            </w:r>
          </w:p>
          <w:p w14:paraId="0D5416B9" w14:textId="77777777" w:rsidR="00CD21C2" w:rsidRPr="00047A98" w:rsidRDefault="00CD21C2" w:rsidP="00C4184D">
            <w:pPr>
              <w:ind w:firstLine="0"/>
              <w:jc w:val="center"/>
              <w:rPr>
                <w:rFonts w:eastAsia="Calibri"/>
                <w:b/>
                <w:bCs/>
                <w:sz w:val="22"/>
                <w:szCs w:val="22"/>
                <w:lang w:eastAsia="en-US"/>
              </w:rPr>
            </w:pPr>
          </w:p>
          <w:p w14:paraId="6DF8624A" w14:textId="77777777" w:rsidR="00CD21C2" w:rsidRPr="00047A98" w:rsidRDefault="00CD21C2" w:rsidP="00C4184D">
            <w:pPr>
              <w:ind w:firstLine="0"/>
              <w:jc w:val="center"/>
              <w:rPr>
                <w:rFonts w:eastAsia="Calibri"/>
                <w:b/>
                <w:bCs/>
                <w:sz w:val="22"/>
                <w:szCs w:val="22"/>
                <w:lang w:eastAsia="en-US"/>
              </w:rPr>
            </w:pPr>
          </w:p>
          <w:p w14:paraId="6CDF9BBA" w14:textId="77777777" w:rsidR="00CD21C2" w:rsidRPr="00047A98" w:rsidRDefault="00CD21C2" w:rsidP="00C4184D">
            <w:pPr>
              <w:ind w:firstLine="0"/>
              <w:jc w:val="center"/>
              <w:rPr>
                <w:rFonts w:eastAsia="Calibri"/>
                <w:b/>
                <w:bCs/>
                <w:sz w:val="22"/>
                <w:szCs w:val="22"/>
                <w:lang w:eastAsia="en-US"/>
              </w:rPr>
            </w:pPr>
          </w:p>
          <w:p w14:paraId="59662FAC" w14:textId="77777777" w:rsidR="00CD21C2" w:rsidRPr="00047A98" w:rsidRDefault="00CD21C2" w:rsidP="00C4184D">
            <w:pPr>
              <w:ind w:firstLine="0"/>
              <w:jc w:val="center"/>
              <w:rPr>
                <w:rFonts w:eastAsia="Calibri"/>
                <w:b/>
                <w:bCs/>
                <w:sz w:val="22"/>
                <w:szCs w:val="22"/>
                <w:lang w:eastAsia="en-US"/>
              </w:rPr>
            </w:pPr>
          </w:p>
          <w:p w14:paraId="403FB220" w14:textId="25101747" w:rsidR="00CD21C2" w:rsidRPr="00047A98" w:rsidRDefault="00CD21C2" w:rsidP="00C4184D">
            <w:pPr>
              <w:ind w:firstLine="0"/>
              <w:rPr>
                <w:rFonts w:eastAsia="Calibri"/>
                <w:b/>
                <w:bCs/>
                <w:sz w:val="22"/>
                <w:szCs w:val="22"/>
                <w:lang w:eastAsia="en-US"/>
              </w:rPr>
            </w:pPr>
            <w:r w:rsidRPr="00047A98">
              <w:rPr>
                <w:rFonts w:eastAsia="Calibri"/>
                <w:b/>
                <w:bCs/>
                <w:sz w:val="22"/>
                <w:szCs w:val="22"/>
                <w:lang w:eastAsia="en-US"/>
              </w:rPr>
              <w:t>______________________</w:t>
            </w:r>
            <w:r w:rsidR="00C44117">
              <w:rPr>
                <w:rFonts w:eastAsia="Calibri"/>
                <w:b/>
                <w:bCs/>
                <w:sz w:val="22"/>
                <w:szCs w:val="22"/>
                <w:lang w:eastAsia="en-US"/>
              </w:rPr>
              <w:t>/__________________________</w:t>
            </w:r>
          </w:p>
          <w:p w14:paraId="66A14AE4" w14:textId="77777777" w:rsidR="00CD21C2" w:rsidRPr="00047A98" w:rsidRDefault="00CD21C2" w:rsidP="00C4184D">
            <w:pPr>
              <w:ind w:firstLine="0"/>
              <w:rPr>
                <w:rFonts w:eastAsia="Calibri"/>
                <w:sz w:val="22"/>
                <w:szCs w:val="22"/>
                <w:lang w:eastAsia="en-US"/>
              </w:rPr>
            </w:pPr>
            <w:r w:rsidRPr="00047A98">
              <w:rPr>
                <w:rFonts w:eastAsia="Calibri"/>
                <w:sz w:val="22"/>
                <w:szCs w:val="22"/>
                <w:vertAlign w:val="superscript"/>
                <w:lang w:eastAsia="en-US"/>
              </w:rPr>
              <w:t>М.П.</w:t>
            </w:r>
          </w:p>
        </w:tc>
      </w:tr>
    </w:tbl>
    <w:p w14:paraId="582890FA" w14:textId="77777777" w:rsidR="00CD21C2" w:rsidRPr="00047A98" w:rsidRDefault="00CD21C2" w:rsidP="00CD21C2">
      <w:pPr>
        <w:ind w:firstLine="0"/>
        <w:jc w:val="center"/>
        <w:rPr>
          <w:rFonts w:eastAsia="Calibri"/>
          <w:b/>
          <w:sz w:val="22"/>
          <w:szCs w:val="22"/>
          <w:lang w:eastAsia="en-US"/>
        </w:rPr>
      </w:pPr>
    </w:p>
    <w:p w14:paraId="274EA48F" w14:textId="77777777" w:rsidR="00CD21C2" w:rsidRPr="00047A98" w:rsidRDefault="00CD21C2" w:rsidP="00CD21C2">
      <w:pPr>
        <w:tabs>
          <w:tab w:val="left" w:pos="426"/>
        </w:tabs>
        <w:spacing w:after="160" w:line="259" w:lineRule="auto"/>
        <w:ind w:firstLine="0"/>
        <w:jc w:val="left"/>
        <w:rPr>
          <w:b/>
          <w:bCs/>
          <w:color w:val="000000"/>
          <w:sz w:val="24"/>
        </w:rPr>
      </w:pPr>
    </w:p>
    <w:p w14:paraId="0F0BBE58" w14:textId="77777777" w:rsidR="00CD21C2" w:rsidRPr="00047A98" w:rsidRDefault="00CD21C2" w:rsidP="00CD21C2"/>
    <w:p w14:paraId="5091F8E1" w14:textId="77777777" w:rsidR="00CD21C2" w:rsidRDefault="00CD21C2" w:rsidP="00CD21C2"/>
    <w:p w14:paraId="0B05B173" w14:textId="77777777" w:rsidR="00CD21C2" w:rsidRDefault="00CD21C2" w:rsidP="00CD21C2"/>
    <w:p w14:paraId="1E8A4E1A" w14:textId="77777777" w:rsidR="008D097C" w:rsidRDefault="008D097C"/>
    <w:sectPr w:rsidR="008D097C" w:rsidSect="00844113">
      <w:pgSz w:w="16838" w:h="11906" w:orient="landscape"/>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03BC" w14:textId="77777777" w:rsidR="00CE695F" w:rsidRDefault="00CE695F" w:rsidP="00CD21C2">
      <w:r>
        <w:separator/>
      </w:r>
    </w:p>
  </w:endnote>
  <w:endnote w:type="continuationSeparator" w:id="0">
    <w:p w14:paraId="327952EC" w14:textId="77777777" w:rsidR="00CE695F" w:rsidRDefault="00CE695F" w:rsidP="00CD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857D" w14:textId="77777777" w:rsidR="00CE695F" w:rsidRDefault="00CE695F" w:rsidP="00CD21C2">
      <w:r>
        <w:separator/>
      </w:r>
    </w:p>
  </w:footnote>
  <w:footnote w:type="continuationSeparator" w:id="0">
    <w:p w14:paraId="4B9145AA" w14:textId="77777777" w:rsidR="00CE695F" w:rsidRDefault="00CE695F" w:rsidP="00CD21C2">
      <w:r>
        <w:continuationSeparator/>
      </w:r>
    </w:p>
  </w:footnote>
  <w:footnote w:id="1">
    <w:p w14:paraId="747536DB" w14:textId="77777777" w:rsidR="00CD21C2" w:rsidRDefault="00CD21C2" w:rsidP="00CD21C2">
      <w:pPr>
        <w:pStyle w:val="a6"/>
      </w:pPr>
      <w:r w:rsidRPr="00D270C8">
        <w:rPr>
          <w:rStyle w:val="a5"/>
        </w:rPr>
        <w:footnoteRef/>
      </w:r>
      <w:r>
        <w:t xml:space="preserve"> Все поля обязательны для заполнения</w:t>
      </w:r>
    </w:p>
    <w:p w14:paraId="4FC66499" w14:textId="77777777" w:rsidR="00CD21C2" w:rsidRDefault="00CD21C2" w:rsidP="00CD21C2">
      <w:pPr>
        <w:pStyle w:val="a6"/>
      </w:pPr>
    </w:p>
    <w:p w14:paraId="090E10EF" w14:textId="77777777" w:rsidR="00CD21C2" w:rsidRDefault="00CD21C2" w:rsidP="00CD21C2">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0766" w14:textId="77777777" w:rsidR="00CD21C2" w:rsidRDefault="00CD21C2">
    <w:pPr>
      <w:pStyle w:val="aa"/>
    </w:pPr>
  </w:p>
  <w:p w14:paraId="1931C610" w14:textId="77777777" w:rsidR="00CD21C2" w:rsidRDefault="00CD21C2"/>
  <w:p w14:paraId="25880232" w14:textId="77777777" w:rsidR="00CD21C2" w:rsidRDefault="00CD21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C769" w14:textId="77777777" w:rsidR="00CD21C2" w:rsidRPr="00891AD6" w:rsidRDefault="00CD21C2" w:rsidP="00433BD2">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B2E4" w14:textId="77777777" w:rsidR="00CD21C2" w:rsidRDefault="00CD21C2">
    <w:pPr>
      <w:pStyle w:val="aa"/>
    </w:pPr>
  </w:p>
  <w:p w14:paraId="730DB0C3" w14:textId="77777777" w:rsidR="00CD21C2" w:rsidRDefault="00CD21C2"/>
  <w:p w14:paraId="6F43242B" w14:textId="77777777" w:rsidR="00CD21C2" w:rsidRDefault="00CD21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C270" w14:textId="77777777" w:rsidR="00CD21C2" w:rsidRPr="00891AD6" w:rsidRDefault="00CD21C2" w:rsidP="0053097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E454940"/>
    <w:multiLevelType w:val="hybridMultilevel"/>
    <w:tmpl w:val="5022A4D8"/>
    <w:lvl w:ilvl="0" w:tplc="22FC8A8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EA134F"/>
    <w:multiLevelType w:val="hybridMultilevel"/>
    <w:tmpl w:val="FA1A4D9A"/>
    <w:lvl w:ilvl="0" w:tplc="22FC8A8C">
      <w:start w:val="1"/>
      <w:numFmt w:val="bullet"/>
      <w:lvlText w:val=""/>
      <w:lvlJc w:val="left"/>
      <w:pPr>
        <w:ind w:left="388" w:hanging="360"/>
      </w:pPr>
      <w:rPr>
        <w:rFonts w:ascii="Symbol" w:hAnsi="Symbol"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5"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065832344">
    <w:abstractNumId w:val="1"/>
  </w:num>
  <w:num w:numId="2" w16cid:durableId="1201280942">
    <w:abstractNumId w:val="5"/>
  </w:num>
  <w:num w:numId="3" w16cid:durableId="1202397204">
    <w:abstractNumId w:val="0"/>
  </w:num>
  <w:num w:numId="4" w16cid:durableId="787624818">
    <w:abstractNumId w:val="3"/>
  </w:num>
  <w:num w:numId="5" w16cid:durableId="1135416059">
    <w:abstractNumId w:val="2"/>
  </w:num>
  <w:num w:numId="6" w16cid:durableId="865369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C2"/>
    <w:rsid w:val="00020CBD"/>
    <w:rsid w:val="00023118"/>
    <w:rsid w:val="00045C7C"/>
    <w:rsid w:val="000554DE"/>
    <w:rsid w:val="000569BE"/>
    <w:rsid w:val="00113D24"/>
    <w:rsid w:val="00171374"/>
    <w:rsid w:val="00192727"/>
    <w:rsid w:val="0019518F"/>
    <w:rsid w:val="001C6742"/>
    <w:rsid w:val="0020503E"/>
    <w:rsid w:val="00205FEF"/>
    <w:rsid w:val="00212990"/>
    <w:rsid w:val="0031191B"/>
    <w:rsid w:val="0031354A"/>
    <w:rsid w:val="00352844"/>
    <w:rsid w:val="00373863"/>
    <w:rsid w:val="00410D47"/>
    <w:rsid w:val="00434F98"/>
    <w:rsid w:val="00441289"/>
    <w:rsid w:val="00455A9B"/>
    <w:rsid w:val="004C0E9B"/>
    <w:rsid w:val="00505E55"/>
    <w:rsid w:val="005324E5"/>
    <w:rsid w:val="005472E1"/>
    <w:rsid w:val="00557899"/>
    <w:rsid w:val="0056666A"/>
    <w:rsid w:val="00574D14"/>
    <w:rsid w:val="00605AC5"/>
    <w:rsid w:val="00672382"/>
    <w:rsid w:val="00673671"/>
    <w:rsid w:val="00684EA0"/>
    <w:rsid w:val="00693FCF"/>
    <w:rsid w:val="006A2501"/>
    <w:rsid w:val="006E0ECD"/>
    <w:rsid w:val="00771B98"/>
    <w:rsid w:val="00777321"/>
    <w:rsid w:val="007B61CF"/>
    <w:rsid w:val="00801674"/>
    <w:rsid w:val="00844113"/>
    <w:rsid w:val="008D097C"/>
    <w:rsid w:val="008E55F8"/>
    <w:rsid w:val="008F4ABC"/>
    <w:rsid w:val="009003D1"/>
    <w:rsid w:val="00906D9F"/>
    <w:rsid w:val="009C20A0"/>
    <w:rsid w:val="00A72734"/>
    <w:rsid w:val="00A84764"/>
    <w:rsid w:val="00A938F3"/>
    <w:rsid w:val="00AA5CE0"/>
    <w:rsid w:val="00BC2ABA"/>
    <w:rsid w:val="00BE18D2"/>
    <w:rsid w:val="00BF3359"/>
    <w:rsid w:val="00C22EA7"/>
    <w:rsid w:val="00C35701"/>
    <w:rsid w:val="00C44117"/>
    <w:rsid w:val="00C91650"/>
    <w:rsid w:val="00C93F29"/>
    <w:rsid w:val="00CD21C2"/>
    <w:rsid w:val="00CE695F"/>
    <w:rsid w:val="00CF2671"/>
    <w:rsid w:val="00EB51F1"/>
    <w:rsid w:val="00ED40C7"/>
    <w:rsid w:val="00F068A4"/>
    <w:rsid w:val="00F42BDE"/>
    <w:rsid w:val="00F646A7"/>
    <w:rsid w:val="00F7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4B57"/>
  <w15:chartTrackingRefBased/>
  <w15:docId w15:val="{6F71F7CA-0399-4BA2-ABE1-F703F23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C2"/>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М"/>
    <w:basedOn w:val="a"/>
    <w:link w:val="a4"/>
    <w:autoRedefine/>
    <w:qFormat/>
    <w:rsid w:val="00CD21C2"/>
    <w:pPr>
      <w:ind w:firstLine="0"/>
      <w:jc w:val="right"/>
    </w:pPr>
    <w:rPr>
      <w:sz w:val="24"/>
      <w:lang w:eastAsia="zh-CN"/>
    </w:rPr>
  </w:style>
  <w:style w:type="character" w:customStyle="1" w:styleId="a4">
    <w:name w:val="ЗаголовокМ Знак"/>
    <w:basedOn w:val="a0"/>
    <w:link w:val="a3"/>
    <w:rsid w:val="00CD21C2"/>
    <w:rPr>
      <w:rFonts w:ascii="Times New Roman" w:eastAsia="Times New Roman" w:hAnsi="Times New Roman" w:cs="Times New Roman"/>
      <w:sz w:val="24"/>
      <w:szCs w:val="24"/>
      <w:lang w:eastAsia="zh-CN"/>
    </w:rPr>
  </w:style>
  <w:style w:type="character" w:styleId="a5">
    <w:name w:val="footnote reference"/>
    <w:aliases w:val="Знак сноски-FN,Ciae niinee-FN,fr,Used by Word for Help footnote symbols"/>
    <w:basedOn w:val="a0"/>
    <w:rsid w:val="00CD21C2"/>
    <w:rPr>
      <w:rFonts w:cs="Times New Roman"/>
      <w:vertAlign w:val="superscript"/>
    </w:rPr>
  </w:style>
  <w:style w:type="paragraph" w:styleId="a6">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CD21C2"/>
    <w:pPr>
      <w:suppressAutoHyphens/>
      <w:spacing w:after="60"/>
      <w:ind w:left="-426" w:firstLine="0"/>
    </w:pPr>
    <w:rPr>
      <w:sz w:val="18"/>
      <w:szCs w:val="18"/>
      <w:lang w:eastAsia="zh-CN"/>
    </w:rPr>
  </w:style>
  <w:style w:type="character" w:customStyle="1" w:styleId="a7">
    <w:name w:val="Текст сноски Знак"/>
    <w:basedOn w:val="a0"/>
    <w:uiPriority w:val="99"/>
    <w:semiHidden/>
    <w:rsid w:val="00CD21C2"/>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6"/>
    <w:uiPriority w:val="99"/>
    <w:locked/>
    <w:rsid w:val="00CD21C2"/>
    <w:rPr>
      <w:rFonts w:ascii="Times New Roman" w:eastAsia="Times New Roman" w:hAnsi="Times New Roman" w:cs="Times New Roman"/>
      <w:sz w:val="18"/>
      <w:szCs w:val="18"/>
      <w:lang w:eastAsia="zh-CN"/>
    </w:rPr>
  </w:style>
  <w:style w:type="paragraph" w:styleId="a8">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9"/>
    <w:uiPriority w:val="34"/>
    <w:qFormat/>
    <w:rsid w:val="00CD21C2"/>
    <w:pPr>
      <w:suppressAutoHyphens/>
      <w:ind w:left="720" w:firstLine="0"/>
      <w:jc w:val="left"/>
    </w:pPr>
    <w:rPr>
      <w:sz w:val="24"/>
      <w:lang w:eastAsia="zh-CN"/>
    </w:rPr>
  </w:style>
  <w:style w:type="character" w:customStyle="1" w:styleId="a9">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8"/>
    <w:uiPriority w:val="34"/>
    <w:qFormat/>
    <w:rsid w:val="00CD21C2"/>
    <w:rPr>
      <w:rFonts w:ascii="Times New Roman" w:eastAsia="Times New Roman" w:hAnsi="Times New Roman" w:cs="Times New Roman"/>
      <w:sz w:val="24"/>
      <w:szCs w:val="24"/>
      <w:lang w:eastAsia="zh-CN"/>
    </w:rPr>
  </w:style>
  <w:style w:type="paragraph" w:styleId="aa">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b"/>
    <w:uiPriority w:val="99"/>
    <w:unhideWhenUsed/>
    <w:rsid w:val="00CD21C2"/>
    <w:pPr>
      <w:tabs>
        <w:tab w:val="center" w:pos="4677"/>
        <w:tab w:val="right" w:pos="9355"/>
      </w:tabs>
    </w:pPr>
  </w:style>
  <w:style w:type="character" w:customStyle="1" w:styleId="ab">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a"/>
    <w:uiPriority w:val="99"/>
    <w:rsid w:val="00CD21C2"/>
    <w:rPr>
      <w:rFonts w:ascii="Times New Roman" w:eastAsia="Times New Roman" w:hAnsi="Times New Roman" w:cs="Times New Roman"/>
      <w:sz w:val="28"/>
      <w:szCs w:val="24"/>
      <w:lang w:eastAsia="ru-RU"/>
    </w:rPr>
  </w:style>
  <w:style w:type="paragraph" w:styleId="ac">
    <w:name w:val="Normal (Web)"/>
    <w:basedOn w:val="a"/>
    <w:uiPriority w:val="99"/>
    <w:qFormat/>
    <w:rsid w:val="00CD21C2"/>
    <w:pPr>
      <w:spacing w:line="300" w:lineRule="auto"/>
      <w:ind w:firstLine="567"/>
    </w:pPr>
  </w:style>
  <w:style w:type="paragraph" w:styleId="ad">
    <w:name w:val="footer"/>
    <w:basedOn w:val="a"/>
    <w:link w:val="ae"/>
    <w:uiPriority w:val="99"/>
    <w:unhideWhenUsed/>
    <w:rsid w:val="000569BE"/>
    <w:pPr>
      <w:tabs>
        <w:tab w:val="center" w:pos="4677"/>
        <w:tab w:val="right" w:pos="9355"/>
      </w:tabs>
    </w:pPr>
  </w:style>
  <w:style w:type="character" w:customStyle="1" w:styleId="ae">
    <w:name w:val="Нижний колонтитул Знак"/>
    <w:basedOn w:val="a0"/>
    <w:link w:val="ad"/>
    <w:uiPriority w:val="99"/>
    <w:rsid w:val="000569BE"/>
    <w:rPr>
      <w:rFonts w:ascii="Times New Roman" w:eastAsia="Times New Roman" w:hAnsi="Times New Roman" w:cs="Times New Roman"/>
      <w:sz w:val="28"/>
      <w:szCs w:val="24"/>
      <w:lang w:eastAsia="ru-RU"/>
    </w:rPr>
  </w:style>
  <w:style w:type="character" w:styleId="af">
    <w:name w:val="Hyperlink"/>
    <w:basedOn w:val="a0"/>
    <w:uiPriority w:val="99"/>
    <w:unhideWhenUsed/>
    <w:rsid w:val="008E55F8"/>
    <w:rPr>
      <w:color w:val="0563C1" w:themeColor="hyperlink"/>
      <w:u w:val="single"/>
    </w:rPr>
  </w:style>
  <w:style w:type="character" w:styleId="af0">
    <w:name w:val="Unresolved Mention"/>
    <w:basedOn w:val="a0"/>
    <w:uiPriority w:val="99"/>
    <w:semiHidden/>
    <w:unhideWhenUsed/>
    <w:rsid w:val="008E5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msp.nalo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T_Ezhova@volganet.ru</cp:lastModifiedBy>
  <cp:revision>2</cp:revision>
  <cp:lastPrinted>2021-09-10T08:30:00Z</cp:lastPrinted>
  <dcterms:created xsi:type="dcterms:W3CDTF">2022-04-29T06:26:00Z</dcterms:created>
  <dcterms:modified xsi:type="dcterms:W3CDTF">2022-04-29T06:26:00Z</dcterms:modified>
</cp:coreProperties>
</file>